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F970D" w14:textId="77777777" w:rsidR="001A43B3" w:rsidRPr="00841B60" w:rsidRDefault="001A43B3" w:rsidP="001A43B3">
      <w:pPr>
        <w:widowControl w:val="0"/>
        <w:spacing w:after="0"/>
        <w:ind w:left="720" w:firstLine="720"/>
        <w:rPr>
          <w:rFonts w:cstheme="minorHAnsi"/>
          <w:sz w:val="36"/>
          <w:szCs w:val="36"/>
        </w:rPr>
      </w:pPr>
      <w:bookmarkStart w:id="0" w:name="_Hlk188540642"/>
      <w:r w:rsidRPr="00841B60">
        <w:rPr>
          <w:rFonts w:cstheme="minorHAnsi"/>
          <w:sz w:val="36"/>
          <w:szCs w:val="36"/>
        </w:rPr>
        <w:t>Minutes to the Board of Directors Meeting</w:t>
      </w:r>
    </w:p>
    <w:p w14:paraId="65F2B14D" w14:textId="5721473A" w:rsidR="001A43B3" w:rsidRPr="00841B60" w:rsidRDefault="00CF17F5" w:rsidP="001A43B3">
      <w:pPr>
        <w:widowControl w:val="0"/>
        <w:spacing w:after="0"/>
        <w:jc w:val="center"/>
        <w:rPr>
          <w:rFonts w:cstheme="minorHAnsi"/>
          <w:sz w:val="36"/>
          <w:szCs w:val="36"/>
        </w:rPr>
      </w:pPr>
      <w:r>
        <w:rPr>
          <w:rFonts w:cstheme="minorHAnsi"/>
          <w:sz w:val="36"/>
          <w:szCs w:val="36"/>
        </w:rPr>
        <w:t>November 25</w:t>
      </w:r>
      <w:r w:rsidR="001A43B3">
        <w:rPr>
          <w:rFonts w:cstheme="minorHAnsi"/>
          <w:sz w:val="36"/>
          <w:szCs w:val="36"/>
        </w:rPr>
        <w:t xml:space="preserve">, 2024 </w:t>
      </w:r>
    </w:p>
    <w:bookmarkEnd w:id="0"/>
    <w:p w14:paraId="2A88C02C" w14:textId="77777777" w:rsidR="001A43B3" w:rsidRDefault="001A43B3" w:rsidP="001A43B3"/>
    <w:p w14:paraId="5B4132B9" w14:textId="18B9F56E" w:rsidR="001A43B3" w:rsidRDefault="001A43B3" w:rsidP="001A43B3">
      <w:pPr>
        <w:widowControl w:val="0"/>
        <w:rPr>
          <w:rFonts w:cstheme="minorHAnsi"/>
          <w:b/>
          <w:bCs/>
          <w:sz w:val="28"/>
          <w:szCs w:val="28"/>
        </w:rPr>
      </w:pPr>
      <w:bookmarkStart w:id="1" w:name="_Hlk188540658"/>
      <w:r w:rsidRPr="008A1A39">
        <w:rPr>
          <w:rFonts w:cstheme="minorHAnsi"/>
          <w:b/>
          <w:bCs/>
          <w:sz w:val="28"/>
          <w:szCs w:val="28"/>
        </w:rPr>
        <w:t xml:space="preserve">Chair of the board Chris Johnson calls the meeting to order at </w:t>
      </w:r>
      <w:r>
        <w:rPr>
          <w:rFonts w:cstheme="minorHAnsi"/>
          <w:b/>
          <w:bCs/>
          <w:sz w:val="28"/>
          <w:szCs w:val="28"/>
        </w:rPr>
        <w:t>9:0</w:t>
      </w:r>
      <w:r w:rsidR="00CF17F5">
        <w:rPr>
          <w:rFonts w:cstheme="minorHAnsi"/>
          <w:b/>
          <w:bCs/>
          <w:sz w:val="28"/>
          <w:szCs w:val="28"/>
        </w:rPr>
        <w:t>3</w:t>
      </w:r>
      <w:r>
        <w:rPr>
          <w:rFonts w:cstheme="minorHAnsi"/>
          <w:b/>
          <w:bCs/>
          <w:sz w:val="28"/>
          <w:szCs w:val="28"/>
        </w:rPr>
        <w:t xml:space="preserve"> a.m.</w:t>
      </w:r>
    </w:p>
    <w:p w14:paraId="6F43BBC5" w14:textId="77777777" w:rsidR="001A43B3" w:rsidRDefault="001A43B3" w:rsidP="001A43B3">
      <w:pPr>
        <w:pStyle w:val="ListParagraph"/>
        <w:widowControl w:val="0"/>
        <w:numPr>
          <w:ilvl w:val="0"/>
          <w:numId w:val="18"/>
        </w:numPr>
        <w:rPr>
          <w:rFonts w:cstheme="minorHAnsi"/>
          <w:b/>
          <w:bCs/>
          <w:sz w:val="28"/>
          <w:szCs w:val="28"/>
        </w:rPr>
      </w:pPr>
      <w:r>
        <w:rPr>
          <w:rFonts w:cstheme="minorHAnsi"/>
          <w:b/>
          <w:bCs/>
          <w:sz w:val="28"/>
          <w:szCs w:val="28"/>
        </w:rPr>
        <w:t>Roll call and confirmation of Quorum.</w:t>
      </w:r>
    </w:p>
    <w:p w14:paraId="1487693C" w14:textId="03DBC505" w:rsidR="001A43B3" w:rsidRDefault="001A43B3" w:rsidP="001A43B3">
      <w:pPr>
        <w:pStyle w:val="ListParagraph"/>
        <w:widowControl w:val="0"/>
        <w:rPr>
          <w:rFonts w:cstheme="minorHAnsi"/>
          <w:sz w:val="28"/>
          <w:szCs w:val="28"/>
        </w:rPr>
      </w:pPr>
      <w:r>
        <w:rPr>
          <w:rFonts w:cstheme="minorHAnsi"/>
          <w:sz w:val="28"/>
          <w:szCs w:val="28"/>
        </w:rPr>
        <w:t xml:space="preserve">Chris Johnson, Eddie McArthur, Ruth Ann LeFebvre, </w:t>
      </w:r>
      <w:r w:rsidR="00CF17F5">
        <w:rPr>
          <w:rFonts w:cstheme="minorHAnsi"/>
          <w:sz w:val="28"/>
          <w:szCs w:val="28"/>
        </w:rPr>
        <w:t>Robert G</w:t>
      </w:r>
      <w:r w:rsidR="00477A56">
        <w:rPr>
          <w:rFonts w:cstheme="minorHAnsi"/>
          <w:sz w:val="28"/>
          <w:szCs w:val="28"/>
        </w:rPr>
        <w:t>a</w:t>
      </w:r>
      <w:r w:rsidR="00CF17F5">
        <w:rPr>
          <w:rFonts w:cstheme="minorHAnsi"/>
          <w:sz w:val="28"/>
          <w:szCs w:val="28"/>
        </w:rPr>
        <w:t xml:space="preserve">rber </w:t>
      </w:r>
      <w:r>
        <w:rPr>
          <w:rFonts w:cstheme="minorHAnsi"/>
          <w:sz w:val="28"/>
          <w:szCs w:val="28"/>
        </w:rPr>
        <w:t>and Russ Kolsrud are present at the meeting</w:t>
      </w:r>
      <w:r w:rsidR="00CF17F5">
        <w:rPr>
          <w:rFonts w:cstheme="minorHAnsi"/>
          <w:sz w:val="28"/>
          <w:szCs w:val="28"/>
        </w:rPr>
        <w:t xml:space="preserve">, </w:t>
      </w:r>
      <w:r>
        <w:rPr>
          <w:rFonts w:cstheme="minorHAnsi"/>
          <w:sz w:val="28"/>
          <w:szCs w:val="28"/>
        </w:rPr>
        <w:t xml:space="preserve">the Board has a quorum.  </w:t>
      </w:r>
    </w:p>
    <w:p w14:paraId="29DCCF3B" w14:textId="77777777" w:rsidR="001A43B3" w:rsidRDefault="001A43B3" w:rsidP="001A43B3">
      <w:pPr>
        <w:pStyle w:val="ListParagraph"/>
        <w:widowControl w:val="0"/>
        <w:numPr>
          <w:ilvl w:val="0"/>
          <w:numId w:val="18"/>
        </w:numPr>
        <w:rPr>
          <w:rFonts w:cstheme="minorHAnsi"/>
          <w:b/>
          <w:bCs/>
          <w:sz w:val="28"/>
          <w:szCs w:val="28"/>
        </w:rPr>
      </w:pPr>
      <w:r>
        <w:rPr>
          <w:rFonts w:cstheme="minorHAnsi"/>
          <w:b/>
          <w:bCs/>
          <w:sz w:val="28"/>
          <w:szCs w:val="28"/>
        </w:rPr>
        <w:t>Pledge of Allegiance to the Flag.</w:t>
      </w:r>
    </w:p>
    <w:p w14:paraId="1706D943" w14:textId="77777777" w:rsidR="001A43B3" w:rsidRDefault="001A43B3" w:rsidP="001A43B3">
      <w:pPr>
        <w:pStyle w:val="ListParagraph"/>
        <w:widowControl w:val="0"/>
        <w:numPr>
          <w:ilvl w:val="0"/>
          <w:numId w:val="18"/>
        </w:numPr>
        <w:rPr>
          <w:rFonts w:cstheme="minorHAnsi"/>
          <w:b/>
          <w:bCs/>
          <w:sz w:val="28"/>
          <w:szCs w:val="28"/>
        </w:rPr>
      </w:pPr>
      <w:r>
        <w:rPr>
          <w:rFonts w:cstheme="minorHAnsi"/>
          <w:b/>
          <w:bCs/>
          <w:sz w:val="28"/>
          <w:szCs w:val="28"/>
        </w:rPr>
        <w:t>Call to the public.</w:t>
      </w:r>
    </w:p>
    <w:p w14:paraId="7CC9961C" w14:textId="77777777" w:rsidR="001A43B3" w:rsidRPr="004B3033" w:rsidRDefault="001A43B3" w:rsidP="001A43B3">
      <w:pPr>
        <w:pStyle w:val="ListParagraph"/>
        <w:widowControl w:val="0"/>
        <w:numPr>
          <w:ilvl w:val="1"/>
          <w:numId w:val="19"/>
        </w:numPr>
        <w:rPr>
          <w:rFonts w:cstheme="minorHAnsi"/>
          <w:b/>
          <w:bCs/>
          <w:sz w:val="28"/>
          <w:szCs w:val="28"/>
        </w:rPr>
      </w:pPr>
      <w:r w:rsidRPr="004B3033">
        <w:rPr>
          <w:rFonts w:cstheme="minorHAnsi"/>
          <w:sz w:val="28"/>
          <w:szCs w:val="28"/>
        </w:rPr>
        <w:t>Members of the public are invited to address the Board and/or submit written comments for inclusion in the minutes. Members of the Board shall not discuss or take legal action on matters raised during an open call to the public, unless the matters are properly noticed on the agenda for discussion and legal action.</w:t>
      </w:r>
    </w:p>
    <w:p w14:paraId="5C90A7E8" w14:textId="77777777" w:rsidR="001A43B3" w:rsidRDefault="001A43B3" w:rsidP="001A43B3">
      <w:pPr>
        <w:pStyle w:val="ListParagraph"/>
        <w:widowControl w:val="0"/>
        <w:numPr>
          <w:ilvl w:val="1"/>
          <w:numId w:val="19"/>
        </w:numPr>
        <w:rPr>
          <w:rFonts w:cstheme="minorHAnsi"/>
          <w:sz w:val="28"/>
          <w:szCs w:val="28"/>
        </w:rPr>
      </w:pPr>
      <w:r>
        <w:rPr>
          <w:rFonts w:cstheme="minorHAnsi"/>
          <w:sz w:val="28"/>
          <w:szCs w:val="28"/>
        </w:rPr>
        <w:t>No members of the public were present</w:t>
      </w:r>
      <w:r w:rsidRPr="004B3033">
        <w:rPr>
          <w:rFonts w:cstheme="minorHAnsi"/>
          <w:sz w:val="28"/>
          <w:szCs w:val="28"/>
        </w:rPr>
        <w:t>.</w:t>
      </w:r>
    </w:p>
    <w:bookmarkEnd w:id="1"/>
    <w:p w14:paraId="34865350" w14:textId="77777777" w:rsidR="001A43B3" w:rsidRPr="00AC0887" w:rsidRDefault="001A43B3" w:rsidP="001A43B3">
      <w:pPr>
        <w:pStyle w:val="ListParagraph"/>
        <w:widowControl w:val="0"/>
        <w:numPr>
          <w:ilvl w:val="0"/>
          <w:numId w:val="18"/>
        </w:numPr>
        <w:rPr>
          <w:rFonts w:cstheme="minorHAnsi"/>
          <w:b/>
          <w:bCs/>
          <w:sz w:val="28"/>
          <w:szCs w:val="28"/>
        </w:rPr>
      </w:pPr>
      <w:r w:rsidRPr="00AC0887">
        <w:rPr>
          <w:rFonts w:cstheme="minorHAnsi"/>
          <w:b/>
          <w:bCs/>
          <w:sz w:val="28"/>
          <w:szCs w:val="28"/>
        </w:rPr>
        <w:t>Approval of the Minutes from past meetings.</w:t>
      </w:r>
    </w:p>
    <w:p w14:paraId="2036EA59" w14:textId="0D237DAD" w:rsidR="001A43B3" w:rsidRPr="00AC0887" w:rsidRDefault="00CF17F5" w:rsidP="001A43B3">
      <w:pPr>
        <w:widowControl w:val="0"/>
        <w:rPr>
          <w:rFonts w:cstheme="minorHAnsi"/>
          <w:i/>
          <w:iCs/>
          <w:color w:val="4472C4" w:themeColor="accent5"/>
          <w:sz w:val="28"/>
          <w:szCs w:val="28"/>
        </w:rPr>
      </w:pPr>
      <w:r>
        <w:rPr>
          <w:rFonts w:cstheme="minorHAnsi"/>
          <w:i/>
          <w:iCs/>
          <w:color w:val="4472C4" w:themeColor="accent5"/>
          <w:sz w:val="28"/>
          <w:szCs w:val="28"/>
        </w:rPr>
        <w:t>Russ Kolsrud moves to approve the October 1 and October 28</w:t>
      </w:r>
      <w:r w:rsidRPr="00CF17F5">
        <w:rPr>
          <w:rFonts w:cstheme="minorHAnsi"/>
          <w:i/>
          <w:iCs/>
          <w:color w:val="4472C4" w:themeColor="accent5"/>
          <w:sz w:val="28"/>
          <w:szCs w:val="28"/>
          <w:vertAlign w:val="superscript"/>
        </w:rPr>
        <w:t>th</w:t>
      </w:r>
      <w:r>
        <w:rPr>
          <w:rFonts w:cstheme="minorHAnsi"/>
          <w:i/>
          <w:iCs/>
          <w:color w:val="4472C4" w:themeColor="accent5"/>
          <w:sz w:val="28"/>
          <w:szCs w:val="28"/>
        </w:rPr>
        <w:t xml:space="preserve"> Board Minutes, Robert Garber</w:t>
      </w:r>
      <w:r w:rsidR="001A43B3">
        <w:rPr>
          <w:rFonts w:cstheme="minorHAnsi"/>
          <w:i/>
          <w:iCs/>
          <w:color w:val="4472C4" w:themeColor="accent5"/>
          <w:sz w:val="28"/>
          <w:szCs w:val="28"/>
        </w:rPr>
        <w:t xml:space="preserve"> seconds the motion and the Board approved the motion unanimously.</w:t>
      </w:r>
    </w:p>
    <w:p w14:paraId="75C91A57" w14:textId="77777777" w:rsidR="001A43B3" w:rsidRPr="00AC0887" w:rsidRDefault="001A43B3" w:rsidP="001A43B3">
      <w:pPr>
        <w:widowControl w:val="0"/>
        <w:ind w:left="360"/>
        <w:rPr>
          <w:rFonts w:cstheme="minorHAnsi"/>
          <w:b/>
          <w:bCs/>
          <w:sz w:val="28"/>
          <w:szCs w:val="28"/>
        </w:rPr>
      </w:pPr>
      <w:r w:rsidRPr="00AC0887">
        <w:rPr>
          <w:rFonts w:cstheme="minorHAnsi"/>
          <w:b/>
          <w:bCs/>
          <w:sz w:val="28"/>
          <w:szCs w:val="28"/>
        </w:rPr>
        <w:t xml:space="preserve">5.  Reports from the Fire Chief or his designee may include the following </w:t>
      </w:r>
      <w:r>
        <w:rPr>
          <w:rFonts w:cstheme="minorHAnsi"/>
          <w:b/>
          <w:bCs/>
          <w:sz w:val="28"/>
          <w:szCs w:val="28"/>
        </w:rPr>
        <w:t xml:space="preserve">   </w:t>
      </w:r>
      <w:r w:rsidRPr="00AC0887">
        <w:rPr>
          <w:rFonts w:cstheme="minorHAnsi"/>
          <w:b/>
          <w:bCs/>
          <w:sz w:val="28"/>
          <w:szCs w:val="28"/>
        </w:rPr>
        <w:t>topics:</w:t>
      </w:r>
    </w:p>
    <w:p w14:paraId="73FEF5AB" w14:textId="288ADF6D" w:rsidR="004C0DC5" w:rsidRPr="001A43B3" w:rsidRDefault="001A43B3" w:rsidP="001A43B3">
      <w:pPr>
        <w:pStyle w:val="ListParagraph"/>
        <w:widowControl w:val="0"/>
        <w:numPr>
          <w:ilvl w:val="0"/>
          <w:numId w:val="20"/>
        </w:numPr>
        <w:rPr>
          <w:rFonts w:cstheme="minorHAnsi"/>
          <w:sz w:val="24"/>
          <w:szCs w:val="24"/>
        </w:rPr>
      </w:pPr>
      <w:r w:rsidRPr="001A43B3">
        <w:rPr>
          <w:rFonts w:cstheme="minorHAnsi"/>
          <w:b/>
          <w:bCs/>
          <w:sz w:val="28"/>
          <w:szCs w:val="28"/>
        </w:rPr>
        <w:t>2024-2026 Strategic Plan Implementation:</w:t>
      </w:r>
      <w:r w:rsidR="00CF17F5">
        <w:rPr>
          <w:rFonts w:cstheme="minorHAnsi"/>
          <w:b/>
          <w:bCs/>
          <w:sz w:val="28"/>
          <w:szCs w:val="28"/>
        </w:rPr>
        <w:t xml:space="preserve"> </w:t>
      </w:r>
      <w:r w:rsidR="00CF17F5">
        <w:rPr>
          <w:rFonts w:cstheme="minorHAnsi"/>
          <w:sz w:val="28"/>
          <w:szCs w:val="28"/>
        </w:rPr>
        <w:t>The plan has been uploaded to the SEFD website.  The Implementation Team meets December 9</w:t>
      </w:r>
      <w:r w:rsidR="00CF17F5" w:rsidRPr="00CF17F5">
        <w:rPr>
          <w:rFonts w:cstheme="minorHAnsi"/>
          <w:sz w:val="28"/>
          <w:szCs w:val="28"/>
          <w:vertAlign w:val="superscript"/>
        </w:rPr>
        <w:t>th</w:t>
      </w:r>
      <w:r w:rsidR="00CF17F5">
        <w:rPr>
          <w:rFonts w:cstheme="minorHAnsi"/>
          <w:sz w:val="28"/>
          <w:szCs w:val="28"/>
        </w:rPr>
        <w:t xml:space="preserve"> and will meet monthly in 2025, the second Monday of each month.  We have started to complete selected objectives and will provide a full update at the December Board meeting.</w:t>
      </w:r>
    </w:p>
    <w:p w14:paraId="05F928E4" w14:textId="4F73E73C" w:rsidR="00CF17F5" w:rsidRPr="00CF17F5" w:rsidRDefault="001A43B3" w:rsidP="00CF17F5">
      <w:pPr>
        <w:pStyle w:val="ListParagraph"/>
        <w:widowControl w:val="0"/>
        <w:numPr>
          <w:ilvl w:val="0"/>
          <w:numId w:val="20"/>
        </w:numPr>
        <w:rPr>
          <w:rFonts w:cstheme="minorHAnsi"/>
          <w:sz w:val="24"/>
          <w:szCs w:val="24"/>
        </w:rPr>
      </w:pPr>
      <w:r w:rsidRPr="00AC0887">
        <w:rPr>
          <w:rFonts w:cstheme="minorHAnsi"/>
          <w:b/>
          <w:bCs/>
          <w:sz w:val="28"/>
          <w:szCs w:val="28"/>
        </w:rPr>
        <w:t>Administration/Budget</w:t>
      </w:r>
      <w:r>
        <w:rPr>
          <w:rFonts w:cstheme="minorHAnsi"/>
          <w:b/>
          <w:bCs/>
          <w:sz w:val="28"/>
          <w:szCs w:val="28"/>
        </w:rPr>
        <w:t>:</w:t>
      </w:r>
      <w:r w:rsidR="00CF17F5">
        <w:rPr>
          <w:rFonts w:cstheme="minorHAnsi"/>
          <w:b/>
          <w:bCs/>
          <w:sz w:val="28"/>
          <w:szCs w:val="28"/>
        </w:rPr>
        <w:t xml:space="preserve"> </w:t>
      </w:r>
      <w:r w:rsidR="00CF17F5">
        <w:rPr>
          <w:rFonts w:cstheme="minorHAnsi"/>
          <w:sz w:val="28"/>
          <w:szCs w:val="28"/>
        </w:rPr>
        <w:t>Medicare audit was successfully submitted with help from JVG.  Tricia is working with a retired grant writer Deborah Rodriguez to prepare to submit the AFG grant that is due December 20</w:t>
      </w:r>
      <w:r w:rsidR="00CF17F5" w:rsidRPr="00CF17F5">
        <w:rPr>
          <w:rFonts w:cstheme="minorHAnsi"/>
          <w:sz w:val="28"/>
          <w:szCs w:val="28"/>
          <w:vertAlign w:val="superscript"/>
        </w:rPr>
        <w:t>th</w:t>
      </w:r>
      <w:r w:rsidR="00CF17F5">
        <w:rPr>
          <w:rFonts w:cstheme="minorHAnsi"/>
          <w:sz w:val="28"/>
          <w:szCs w:val="28"/>
        </w:rPr>
        <w:t xml:space="preserve">, </w:t>
      </w:r>
      <w:r w:rsidR="00CF17F5">
        <w:rPr>
          <w:rFonts w:cstheme="minorHAnsi"/>
          <w:sz w:val="28"/>
          <w:szCs w:val="28"/>
        </w:rPr>
        <w:lastRenderedPageBreak/>
        <w:t>2024.</w:t>
      </w:r>
      <w:r w:rsidR="0023478D">
        <w:rPr>
          <w:rFonts w:cstheme="minorHAnsi"/>
          <w:sz w:val="28"/>
          <w:szCs w:val="28"/>
        </w:rPr>
        <w:t xml:space="preserve">  The AFG grant is a chance to replace monitors and add two new monitors for the district.  The application process is very competitive and we will continue to look for additional grant writing opportunities and people to assist the district.  Santa Cruz County treasurer update includes that the county has sued the auditor general for the state of Arizona and the auditor general individually.  The former SCC treasurer pleaded guilty to three felonies and the plea agreement is available for review.  Russ Kolsrud </w:t>
      </w:r>
      <w:r w:rsidR="007718F9">
        <w:rPr>
          <w:rFonts w:cstheme="minorHAnsi"/>
          <w:sz w:val="28"/>
          <w:szCs w:val="28"/>
        </w:rPr>
        <w:t>comments that the chances of recovering the money is zero or negligent at best and he continues to speaks about the responsibilities of Board of Supervisors over the SCC treasurer.  Chief comments that he will try to get someone from the SSC treasurer’s office to attend a future meeting.</w:t>
      </w:r>
    </w:p>
    <w:p w14:paraId="013D1CD3" w14:textId="4A70A512" w:rsidR="001A43B3" w:rsidRPr="0023478D" w:rsidRDefault="001A43B3" w:rsidP="001A43B3">
      <w:pPr>
        <w:pStyle w:val="ListParagraph"/>
        <w:widowControl w:val="0"/>
        <w:numPr>
          <w:ilvl w:val="0"/>
          <w:numId w:val="20"/>
        </w:numPr>
        <w:rPr>
          <w:rFonts w:cstheme="minorHAnsi"/>
          <w:sz w:val="24"/>
          <w:szCs w:val="24"/>
        </w:rPr>
      </w:pPr>
      <w:r w:rsidRPr="00AC0887">
        <w:rPr>
          <w:rFonts w:cstheme="minorHAnsi"/>
          <w:b/>
          <w:bCs/>
          <w:sz w:val="28"/>
          <w:szCs w:val="28"/>
        </w:rPr>
        <w:t xml:space="preserve">Public Safety Personnel Retirement (PSPRS) Local </w:t>
      </w:r>
      <w:r w:rsidRPr="00085D5E">
        <w:rPr>
          <w:rFonts w:cstheme="minorHAnsi"/>
          <w:b/>
          <w:bCs/>
          <w:sz w:val="28"/>
          <w:szCs w:val="28"/>
        </w:rPr>
        <w:t>Board</w:t>
      </w:r>
      <w:r w:rsidRPr="0023478D">
        <w:rPr>
          <w:rFonts w:cstheme="minorHAnsi"/>
          <w:sz w:val="28"/>
          <w:szCs w:val="28"/>
        </w:rPr>
        <w:t>:</w:t>
      </w:r>
      <w:r w:rsidR="0023478D" w:rsidRPr="0023478D">
        <w:rPr>
          <w:rFonts w:cstheme="minorHAnsi"/>
          <w:sz w:val="28"/>
          <w:szCs w:val="28"/>
        </w:rPr>
        <w:t xml:space="preserve">  The Local Board met last month and will meet again in the spring or as needed.  The Board met 2 times this year and has met the requirement.</w:t>
      </w:r>
    </w:p>
    <w:p w14:paraId="7D950F02" w14:textId="77777777" w:rsidR="001A43B3" w:rsidRPr="00085D5E" w:rsidRDefault="001A43B3" w:rsidP="001A43B3">
      <w:pPr>
        <w:widowControl w:val="0"/>
        <w:numPr>
          <w:ilvl w:val="0"/>
          <w:numId w:val="20"/>
        </w:numPr>
        <w:rPr>
          <w:rFonts w:cstheme="minorHAnsi"/>
          <w:b/>
          <w:bCs/>
          <w:sz w:val="28"/>
          <w:szCs w:val="28"/>
        </w:rPr>
      </w:pPr>
      <w:r w:rsidRPr="00AC0887">
        <w:rPr>
          <w:rFonts w:cstheme="minorHAnsi"/>
          <w:b/>
          <w:bCs/>
          <w:sz w:val="28"/>
          <w:szCs w:val="28"/>
        </w:rPr>
        <w:t xml:space="preserve">Fire and Emergency Medical </w:t>
      </w:r>
      <w:r w:rsidRPr="00085D5E">
        <w:rPr>
          <w:rFonts w:cstheme="minorHAnsi"/>
          <w:b/>
          <w:bCs/>
          <w:sz w:val="28"/>
          <w:szCs w:val="28"/>
        </w:rPr>
        <w:t xml:space="preserve">Operations:   </w:t>
      </w:r>
    </w:p>
    <w:p w14:paraId="6B6A8AC6" w14:textId="239859BB" w:rsidR="001A43B3" w:rsidRPr="001A43B3" w:rsidRDefault="001A43B3" w:rsidP="001A43B3">
      <w:pPr>
        <w:pStyle w:val="ListParagraph"/>
        <w:widowControl w:val="0"/>
        <w:numPr>
          <w:ilvl w:val="0"/>
          <w:numId w:val="22"/>
        </w:numPr>
        <w:rPr>
          <w:rFonts w:cstheme="minorHAnsi"/>
          <w:sz w:val="24"/>
          <w:szCs w:val="24"/>
        </w:rPr>
      </w:pPr>
      <w:r w:rsidRPr="00085D5E">
        <w:rPr>
          <w:rFonts w:cstheme="minorHAnsi"/>
          <w:sz w:val="28"/>
          <w:szCs w:val="28"/>
          <w:u w:val="single"/>
        </w:rPr>
        <w:t>Member Accomplishments/Recognition</w:t>
      </w:r>
      <w:r>
        <w:rPr>
          <w:rFonts w:cstheme="minorHAnsi"/>
          <w:sz w:val="28"/>
          <w:szCs w:val="28"/>
        </w:rPr>
        <w:t>:</w:t>
      </w:r>
      <w:r w:rsidR="007718F9">
        <w:rPr>
          <w:rFonts w:cstheme="minorHAnsi"/>
          <w:sz w:val="28"/>
          <w:szCs w:val="28"/>
        </w:rPr>
        <w:t xml:space="preserve"> We had three new recruits who have started the process.  Chief interviews for open positions will take place the first week of December and we hope to have new FF on shift before the end of the next month.</w:t>
      </w:r>
    </w:p>
    <w:p w14:paraId="529CD22D" w14:textId="12AE6000" w:rsidR="001A43B3" w:rsidRPr="001A43B3" w:rsidRDefault="001A43B3" w:rsidP="001A43B3">
      <w:pPr>
        <w:pStyle w:val="ListParagraph"/>
        <w:widowControl w:val="0"/>
        <w:numPr>
          <w:ilvl w:val="0"/>
          <w:numId w:val="22"/>
        </w:numPr>
        <w:rPr>
          <w:rFonts w:cstheme="minorHAnsi"/>
          <w:sz w:val="24"/>
          <w:szCs w:val="24"/>
        </w:rPr>
      </w:pPr>
      <w:r w:rsidRPr="00085D5E">
        <w:rPr>
          <w:rFonts w:cstheme="minorHAnsi"/>
          <w:sz w:val="28"/>
          <w:szCs w:val="28"/>
          <w:u w:val="single"/>
        </w:rPr>
        <w:t>Apparatus</w:t>
      </w:r>
      <w:r>
        <w:rPr>
          <w:rFonts w:cstheme="minorHAnsi"/>
          <w:sz w:val="28"/>
          <w:szCs w:val="28"/>
        </w:rPr>
        <w:t>:</w:t>
      </w:r>
      <w:r w:rsidR="007718F9">
        <w:rPr>
          <w:rFonts w:cstheme="minorHAnsi"/>
          <w:sz w:val="28"/>
          <w:szCs w:val="28"/>
        </w:rPr>
        <w:t xml:space="preserve">  The pumper/tender to replace E821 is being shipped and should arrive this week.  It should be in service in January once radios have been installed.  The lighting improvement project in the primary bay is complete.  We will next work on the back bay.  The room dedicated to cardio workouts is being updated with flooring and new equipment.  The district growth and development:  Planned subdivision of Papago Springs have moved forward in their process</w:t>
      </w:r>
      <w:r w:rsidR="006D32C6">
        <w:rPr>
          <w:rFonts w:cstheme="minorHAnsi"/>
          <w:sz w:val="28"/>
          <w:szCs w:val="28"/>
        </w:rPr>
        <w:t xml:space="preserve">, </w:t>
      </w:r>
      <w:r w:rsidR="007718F9">
        <w:rPr>
          <w:rFonts w:cstheme="minorHAnsi"/>
          <w:sz w:val="28"/>
          <w:szCs w:val="28"/>
        </w:rPr>
        <w:t>Chief Polcari and Chief</w:t>
      </w:r>
      <w:r w:rsidR="006D32C6">
        <w:rPr>
          <w:rFonts w:cstheme="minorHAnsi"/>
          <w:sz w:val="28"/>
          <w:szCs w:val="28"/>
        </w:rPr>
        <w:t xml:space="preserve"> Meredith</w:t>
      </w:r>
      <w:r w:rsidR="007718F9">
        <w:rPr>
          <w:rFonts w:cstheme="minorHAnsi"/>
          <w:sz w:val="28"/>
          <w:szCs w:val="28"/>
        </w:rPr>
        <w:t xml:space="preserve"> met with them to let them know what is expected with the project</w:t>
      </w:r>
      <w:r w:rsidR="006D32C6">
        <w:rPr>
          <w:rFonts w:cstheme="minorHAnsi"/>
          <w:sz w:val="28"/>
          <w:szCs w:val="28"/>
        </w:rPr>
        <w:t>, may be another year before construction starts</w:t>
      </w:r>
      <w:r w:rsidR="007718F9">
        <w:rPr>
          <w:rFonts w:cstheme="minorHAnsi"/>
          <w:sz w:val="28"/>
          <w:szCs w:val="28"/>
        </w:rPr>
        <w:t>.  AZ 82 and then a proposed dude ranch has no new updates.</w:t>
      </w:r>
    </w:p>
    <w:p w14:paraId="6A738BB1" w14:textId="6720E2CB" w:rsidR="001A43B3" w:rsidRPr="001A43B3" w:rsidRDefault="001A43B3" w:rsidP="001A43B3">
      <w:pPr>
        <w:pStyle w:val="ListParagraph"/>
        <w:widowControl w:val="0"/>
        <w:numPr>
          <w:ilvl w:val="0"/>
          <w:numId w:val="22"/>
        </w:numPr>
        <w:rPr>
          <w:rFonts w:cstheme="minorHAnsi"/>
          <w:sz w:val="24"/>
          <w:szCs w:val="24"/>
        </w:rPr>
      </w:pPr>
      <w:r w:rsidRPr="00085D5E">
        <w:rPr>
          <w:rFonts w:cstheme="minorHAnsi"/>
          <w:sz w:val="28"/>
          <w:szCs w:val="28"/>
          <w:u w:val="single"/>
        </w:rPr>
        <w:t>Incidents by Service Type, Zone &amp; Shift:</w:t>
      </w:r>
      <w:r w:rsidR="00725B5A">
        <w:rPr>
          <w:rFonts w:cstheme="minorHAnsi"/>
          <w:sz w:val="28"/>
          <w:szCs w:val="28"/>
        </w:rPr>
        <w:t xml:space="preserve">  84 Total incidents for the month of October and break down of service type:  EMS 41, Fire 19 and Service 24.</w:t>
      </w:r>
      <w:r w:rsidR="00725B5A">
        <w:rPr>
          <w:rFonts w:cstheme="minorHAnsi"/>
          <w:sz w:val="28"/>
          <w:szCs w:val="28"/>
          <w:u w:val="single"/>
        </w:rPr>
        <w:t xml:space="preserve"> </w:t>
      </w:r>
      <w:r w:rsidR="00725B5A">
        <w:rPr>
          <w:rFonts w:cstheme="minorHAnsi"/>
          <w:sz w:val="28"/>
          <w:szCs w:val="28"/>
        </w:rPr>
        <w:t xml:space="preserve"> Incident count by zone: Zone 1 had 31, Zone 2 had 11, Zone 3 had 10, Zone 4 had 4, and Zone 5 had 28.  The busiest day of the week in October was Sundays, with Wednesday and Friday as the next busiest days.  The district was the busiest during the day with 69% of the incidents occurring during the day and 15% at night.  Incident count by shift: A Shift had 26 calls, B Shift had 23 calls and C Shift had 35 calls.</w:t>
      </w:r>
    </w:p>
    <w:p w14:paraId="6B65A4CE" w14:textId="5690348B" w:rsidR="001A43B3" w:rsidRPr="00725B5A" w:rsidRDefault="001A43B3" w:rsidP="001A43B3">
      <w:pPr>
        <w:pStyle w:val="ListParagraph"/>
        <w:widowControl w:val="0"/>
        <w:numPr>
          <w:ilvl w:val="0"/>
          <w:numId w:val="22"/>
        </w:numPr>
        <w:rPr>
          <w:rFonts w:cstheme="minorHAnsi"/>
          <w:sz w:val="24"/>
          <w:szCs w:val="24"/>
        </w:rPr>
      </w:pPr>
      <w:r w:rsidRPr="00725B5A">
        <w:rPr>
          <w:rFonts w:cstheme="minorHAnsi"/>
          <w:sz w:val="28"/>
          <w:szCs w:val="28"/>
          <w:u w:val="single"/>
        </w:rPr>
        <w:t>CON:</w:t>
      </w:r>
      <w:r w:rsidR="00725B5A" w:rsidRPr="00725B5A">
        <w:rPr>
          <w:rFonts w:cstheme="minorHAnsi"/>
          <w:sz w:val="28"/>
          <w:szCs w:val="28"/>
          <w:u w:val="single"/>
        </w:rPr>
        <w:t xml:space="preserve"> </w:t>
      </w:r>
      <w:r w:rsidR="00725B5A" w:rsidRPr="00725B5A">
        <w:rPr>
          <w:rFonts w:cstheme="minorHAnsi"/>
          <w:sz w:val="28"/>
          <w:szCs w:val="28"/>
        </w:rPr>
        <w:t>HAAS devices are s</w:t>
      </w:r>
      <w:r w:rsidR="00725B5A">
        <w:rPr>
          <w:rFonts w:cstheme="minorHAnsi"/>
          <w:sz w:val="28"/>
          <w:szCs w:val="28"/>
        </w:rPr>
        <w:t xml:space="preserve">cheduled to be installed in all ambulances by the end of November to meet HB2609 requirements.  The district has </w:t>
      </w:r>
      <w:proofErr w:type="gramStart"/>
      <w:r w:rsidR="00725B5A">
        <w:rPr>
          <w:rFonts w:cstheme="minorHAnsi"/>
          <w:sz w:val="28"/>
          <w:szCs w:val="28"/>
        </w:rPr>
        <w:t>a</w:t>
      </w:r>
      <w:proofErr w:type="gramEnd"/>
      <w:r w:rsidR="00725B5A">
        <w:rPr>
          <w:rFonts w:cstheme="minorHAnsi"/>
          <w:sz w:val="28"/>
          <w:szCs w:val="28"/>
        </w:rPr>
        <w:t xml:space="preserve"> end of year reporting to do for AZ DHS that will be completed by the end of December.</w:t>
      </w:r>
    </w:p>
    <w:p w14:paraId="3C5741C0" w14:textId="2BAAB177" w:rsidR="001A43B3" w:rsidRPr="001A43B3" w:rsidRDefault="001A43B3" w:rsidP="001A43B3">
      <w:pPr>
        <w:pStyle w:val="ListParagraph"/>
        <w:widowControl w:val="0"/>
        <w:numPr>
          <w:ilvl w:val="0"/>
          <w:numId w:val="23"/>
        </w:numPr>
        <w:rPr>
          <w:rFonts w:cstheme="minorHAnsi"/>
          <w:b/>
          <w:bCs/>
          <w:sz w:val="24"/>
          <w:szCs w:val="24"/>
        </w:rPr>
      </w:pPr>
      <w:r w:rsidRPr="001A43B3">
        <w:rPr>
          <w:rFonts w:cstheme="minorHAnsi"/>
          <w:b/>
          <w:bCs/>
          <w:sz w:val="28"/>
          <w:szCs w:val="28"/>
        </w:rPr>
        <w:t>Legislative Update:</w:t>
      </w:r>
      <w:r w:rsidR="00725B5A">
        <w:rPr>
          <w:rFonts w:cstheme="minorHAnsi"/>
          <w:b/>
          <w:bCs/>
          <w:sz w:val="28"/>
          <w:szCs w:val="28"/>
        </w:rPr>
        <w:t xml:space="preserve">  </w:t>
      </w:r>
      <w:r w:rsidR="00725B5A">
        <w:rPr>
          <w:rFonts w:cstheme="minorHAnsi"/>
          <w:sz w:val="28"/>
          <w:szCs w:val="28"/>
        </w:rPr>
        <w:t>The new legislative session</w:t>
      </w:r>
      <w:r w:rsidR="00725B5A" w:rsidRPr="00725B5A">
        <w:rPr>
          <w:rFonts w:cstheme="minorHAnsi"/>
          <w:sz w:val="28"/>
          <w:szCs w:val="28"/>
        </w:rPr>
        <w:t xml:space="preserve"> </w:t>
      </w:r>
      <w:r w:rsidR="00156CBA" w:rsidRPr="00725B5A">
        <w:rPr>
          <w:rFonts w:cstheme="minorHAnsi"/>
          <w:sz w:val="28"/>
          <w:szCs w:val="28"/>
        </w:rPr>
        <w:t>is</w:t>
      </w:r>
      <w:r w:rsidR="00725B5A" w:rsidRPr="00725B5A">
        <w:rPr>
          <w:rFonts w:cstheme="minorHAnsi"/>
          <w:sz w:val="28"/>
          <w:szCs w:val="28"/>
        </w:rPr>
        <w:t xml:space="preserve"> gathering bills for consideration</w:t>
      </w:r>
      <w:r w:rsidR="00725B5A">
        <w:rPr>
          <w:rFonts w:cstheme="minorHAnsi"/>
          <w:sz w:val="28"/>
          <w:szCs w:val="28"/>
        </w:rPr>
        <w:t xml:space="preserve"> and there may be something to report in the next couple months.</w:t>
      </w:r>
    </w:p>
    <w:p w14:paraId="42DDCAE9" w14:textId="77777777" w:rsidR="001A43B3" w:rsidRPr="001A43B3" w:rsidRDefault="001A43B3" w:rsidP="001A43B3">
      <w:pPr>
        <w:widowControl w:val="0"/>
        <w:ind w:left="360"/>
        <w:rPr>
          <w:rFonts w:cstheme="minorHAnsi"/>
          <w:b/>
          <w:bCs/>
          <w:sz w:val="28"/>
          <w:szCs w:val="28"/>
        </w:rPr>
      </w:pPr>
      <w:r w:rsidRPr="001A43B3">
        <w:rPr>
          <w:rFonts w:cstheme="minorHAnsi"/>
          <w:b/>
          <w:bCs/>
          <w:sz w:val="28"/>
          <w:szCs w:val="28"/>
        </w:rPr>
        <w:t>6. Presentation and Approval of Monthly Financial Reconciliation and Reports pursuant to ARS Sec. 48-807 including:</w:t>
      </w:r>
      <w:r w:rsidRPr="001A43B3">
        <w:rPr>
          <w:rFonts w:cstheme="minorHAnsi"/>
          <w:sz w:val="28"/>
          <w:szCs w:val="28"/>
        </w:rPr>
        <w:t xml:space="preserve"> </w:t>
      </w:r>
    </w:p>
    <w:p w14:paraId="51BE15A0" w14:textId="77777777" w:rsidR="001A43B3" w:rsidRPr="001A43B3" w:rsidRDefault="001A43B3" w:rsidP="001A43B3">
      <w:pPr>
        <w:pStyle w:val="ListParagraph"/>
        <w:widowControl w:val="0"/>
        <w:rPr>
          <w:rFonts w:cstheme="minorHAnsi"/>
          <w:sz w:val="28"/>
          <w:szCs w:val="28"/>
        </w:rPr>
      </w:pPr>
      <w:r w:rsidRPr="001A43B3">
        <w:rPr>
          <w:rFonts w:cstheme="minorHAnsi"/>
          <w:sz w:val="28"/>
          <w:szCs w:val="28"/>
        </w:rPr>
        <w:t>• reconciled balance sheet accounts;</w:t>
      </w:r>
    </w:p>
    <w:p w14:paraId="045071D2" w14:textId="77777777" w:rsidR="001A43B3" w:rsidRPr="001A43B3" w:rsidRDefault="001A43B3" w:rsidP="001A43B3">
      <w:pPr>
        <w:pStyle w:val="ListParagraph"/>
        <w:widowControl w:val="0"/>
        <w:rPr>
          <w:rFonts w:cstheme="minorHAnsi"/>
          <w:sz w:val="28"/>
          <w:szCs w:val="28"/>
        </w:rPr>
      </w:pPr>
      <w:r w:rsidRPr="001A43B3">
        <w:rPr>
          <w:rFonts w:cstheme="minorHAnsi"/>
          <w:sz w:val="28"/>
          <w:szCs w:val="28"/>
        </w:rPr>
        <w:t>• month-end statements;</w:t>
      </w:r>
    </w:p>
    <w:p w14:paraId="1D2B3ED6" w14:textId="77777777" w:rsidR="001A43B3" w:rsidRPr="001A43B3" w:rsidRDefault="001A43B3" w:rsidP="001A43B3">
      <w:pPr>
        <w:pStyle w:val="ListParagraph"/>
        <w:widowControl w:val="0"/>
        <w:rPr>
          <w:rFonts w:cstheme="minorHAnsi"/>
          <w:sz w:val="28"/>
          <w:szCs w:val="28"/>
        </w:rPr>
      </w:pPr>
      <w:r w:rsidRPr="001A43B3">
        <w:rPr>
          <w:rFonts w:cstheme="minorHAnsi"/>
          <w:sz w:val="28"/>
          <w:szCs w:val="28"/>
        </w:rPr>
        <w:t xml:space="preserve">• month-end balances at all institutions and county accounts; </w:t>
      </w:r>
    </w:p>
    <w:p w14:paraId="1F165E67" w14:textId="77777777" w:rsidR="001A43B3" w:rsidRPr="001A43B3" w:rsidRDefault="001A43B3" w:rsidP="001A43B3">
      <w:pPr>
        <w:pStyle w:val="ListParagraph"/>
        <w:widowControl w:val="0"/>
        <w:rPr>
          <w:rFonts w:cstheme="minorHAnsi"/>
          <w:sz w:val="28"/>
          <w:szCs w:val="28"/>
        </w:rPr>
      </w:pPr>
      <w:r w:rsidRPr="001A43B3">
        <w:rPr>
          <w:rFonts w:cstheme="minorHAnsi"/>
          <w:sz w:val="28"/>
          <w:szCs w:val="28"/>
        </w:rPr>
        <w:t>• revenues and expenditures; and</w:t>
      </w:r>
    </w:p>
    <w:p w14:paraId="383053E9" w14:textId="77777777" w:rsidR="001A43B3" w:rsidRDefault="001A43B3" w:rsidP="001A43B3">
      <w:pPr>
        <w:pStyle w:val="ListParagraph"/>
        <w:widowControl w:val="0"/>
        <w:rPr>
          <w:rFonts w:cstheme="minorHAnsi"/>
          <w:sz w:val="28"/>
          <w:szCs w:val="28"/>
        </w:rPr>
      </w:pPr>
      <w:r w:rsidRPr="001A43B3">
        <w:rPr>
          <w:rFonts w:cstheme="minorHAnsi"/>
          <w:sz w:val="28"/>
          <w:szCs w:val="28"/>
        </w:rPr>
        <w:t>• cash flow projection report.</w:t>
      </w:r>
    </w:p>
    <w:p w14:paraId="693DC01C" w14:textId="5E939F36" w:rsidR="008E5D0B" w:rsidRDefault="008E5D0B" w:rsidP="001A43B3">
      <w:pPr>
        <w:pStyle w:val="ListParagraph"/>
        <w:widowControl w:val="0"/>
        <w:rPr>
          <w:rFonts w:cstheme="minorHAnsi"/>
          <w:sz w:val="28"/>
          <w:szCs w:val="28"/>
        </w:rPr>
      </w:pPr>
      <w:r>
        <w:rPr>
          <w:rFonts w:cstheme="minorHAnsi"/>
          <w:sz w:val="28"/>
          <w:szCs w:val="28"/>
        </w:rPr>
        <w:t xml:space="preserve">Ben from James Vincent Group presents the October financials and points out a correction under Key Points: “Tax revenue for October is $398,248 which is $73,043 </w:t>
      </w:r>
      <w:r w:rsidRPr="008E5D0B">
        <w:rPr>
          <w:rFonts w:cstheme="minorHAnsi"/>
          <w:b/>
          <w:bCs/>
          <w:sz w:val="28"/>
          <w:szCs w:val="28"/>
        </w:rPr>
        <w:t>over budget</w:t>
      </w:r>
      <w:r>
        <w:rPr>
          <w:rFonts w:cstheme="minorHAnsi"/>
          <w:sz w:val="28"/>
          <w:szCs w:val="28"/>
        </w:rPr>
        <w:t xml:space="preserve">” </w:t>
      </w:r>
      <w:r w:rsidR="00156CBA">
        <w:rPr>
          <w:rFonts w:cstheme="minorHAnsi"/>
          <w:sz w:val="28"/>
          <w:szCs w:val="28"/>
        </w:rPr>
        <w:t>(</w:t>
      </w:r>
      <w:r>
        <w:rPr>
          <w:rFonts w:cstheme="minorHAnsi"/>
          <w:sz w:val="28"/>
          <w:szCs w:val="28"/>
        </w:rPr>
        <w:t>*</w:t>
      </w:r>
      <w:r w:rsidRPr="008E5D0B">
        <w:rPr>
          <w:rFonts w:cstheme="minorHAnsi"/>
          <w:sz w:val="28"/>
          <w:szCs w:val="28"/>
          <w:u w:val="single"/>
        </w:rPr>
        <w:t>not under budget</w:t>
      </w:r>
      <w:r>
        <w:rPr>
          <w:rFonts w:cstheme="minorHAnsi"/>
          <w:sz w:val="28"/>
          <w:szCs w:val="28"/>
        </w:rPr>
        <w:t xml:space="preserve"> as printed in the report</w:t>
      </w:r>
      <w:r w:rsidR="00156CBA">
        <w:rPr>
          <w:rFonts w:cstheme="minorHAnsi"/>
          <w:sz w:val="28"/>
          <w:szCs w:val="28"/>
        </w:rPr>
        <w:t>)</w:t>
      </w:r>
      <w:r>
        <w:rPr>
          <w:rFonts w:cstheme="minorHAnsi"/>
          <w:sz w:val="28"/>
          <w:szCs w:val="28"/>
        </w:rPr>
        <w:t xml:space="preserve">.  Overtime wage expense is $25,238 over budget, salaries expense is $16,150 over budget and PSPRS expense is $8,295 over budget.  Ben and Chief are discussing these over budget categories monthly to keep tabs on them.  </w:t>
      </w:r>
    </w:p>
    <w:p w14:paraId="6F5FE06E" w14:textId="5C861F71" w:rsidR="00156CBA" w:rsidRDefault="00156CBA" w:rsidP="00156CBA">
      <w:pPr>
        <w:widowControl w:val="0"/>
        <w:rPr>
          <w:rFonts w:cstheme="minorHAnsi"/>
          <w:i/>
          <w:iCs/>
          <w:color w:val="4472C4" w:themeColor="accent5"/>
          <w:sz w:val="28"/>
          <w:szCs w:val="28"/>
        </w:rPr>
      </w:pPr>
      <w:r>
        <w:rPr>
          <w:rFonts w:cstheme="minorHAnsi"/>
          <w:i/>
          <w:iCs/>
          <w:color w:val="4472C4" w:themeColor="accent5"/>
          <w:sz w:val="28"/>
          <w:szCs w:val="28"/>
        </w:rPr>
        <w:t>Robert Gerber makes a motion to approve the October financials and Russ Kolsrud seconds the motion and it passes unanimously.</w:t>
      </w:r>
    </w:p>
    <w:p w14:paraId="4BC58EFB" w14:textId="69D15169" w:rsidR="00156CBA" w:rsidRPr="00156CBA" w:rsidRDefault="00156CBA" w:rsidP="00156CBA">
      <w:pPr>
        <w:pStyle w:val="ListParagraph"/>
        <w:widowControl w:val="0"/>
        <w:numPr>
          <w:ilvl w:val="0"/>
          <w:numId w:val="25"/>
        </w:numPr>
        <w:rPr>
          <w:rFonts w:cstheme="minorHAnsi"/>
          <w:b/>
          <w:bCs/>
          <w:sz w:val="28"/>
          <w:szCs w:val="28"/>
        </w:rPr>
      </w:pPr>
      <w:r w:rsidRPr="00156CBA">
        <w:rPr>
          <w:rFonts w:cstheme="minorHAnsi"/>
          <w:b/>
          <w:bCs/>
          <w:sz w:val="28"/>
          <w:szCs w:val="28"/>
        </w:rPr>
        <w:t xml:space="preserve">Review, discussion, and possible action-Santa Cruz County Treasurer issue.  </w:t>
      </w:r>
    </w:p>
    <w:p w14:paraId="383ADD2E" w14:textId="464169BC" w:rsidR="000D3A48" w:rsidRPr="000D3A48" w:rsidRDefault="000D3A48" w:rsidP="000D3A48">
      <w:pPr>
        <w:pStyle w:val="ListParagraph"/>
        <w:widowControl w:val="0"/>
        <w:ind w:left="1080"/>
        <w:rPr>
          <w:rFonts w:cstheme="minorHAnsi"/>
          <w:sz w:val="28"/>
          <w:szCs w:val="28"/>
        </w:rPr>
      </w:pPr>
      <w:r>
        <w:rPr>
          <w:rFonts w:cstheme="minorHAnsi"/>
          <w:sz w:val="28"/>
          <w:szCs w:val="28"/>
        </w:rPr>
        <w:t xml:space="preserve">Chief communicates to the Board that it is the Board’s prerogative of the next steps.  One point that we have discussed is that the impact to us is far less to us than many of the other victims, and puts us into a weird position as the cost of recovery could be more than the amount of money that is owed to us by SSC Treasurer.  Eddie McCarthur would like to wait till January to take action, let’s hold off long enough for the new SCC Board to become involved.  Ruth Ann LeFebre asks if there is a deadline.  Robert Garber asks Russ Kolsrud about how much time it would take to hire a lawyer to lay out a suit, it comes down to risk versus reward.  Russ Kolsrud comments about the parties and if they collect money in the process what they may look like.  </w:t>
      </w:r>
      <w:r w:rsidR="001255E8">
        <w:rPr>
          <w:rFonts w:cstheme="minorHAnsi"/>
          <w:sz w:val="28"/>
          <w:szCs w:val="28"/>
        </w:rPr>
        <w:t xml:space="preserve">Chris Johnson discusses the amount of money owed to us and what that process may be and agrees to make a decision about next steps in December.  </w:t>
      </w:r>
      <w:r>
        <w:rPr>
          <w:rFonts w:cstheme="minorHAnsi"/>
          <w:sz w:val="28"/>
          <w:szCs w:val="28"/>
        </w:rPr>
        <w:t xml:space="preserve">The Board discusses and requests the presence of someone from SCC Treasurer to attend the December Board meeting along with </w:t>
      </w:r>
      <w:r w:rsidR="001255E8">
        <w:rPr>
          <w:rFonts w:cstheme="minorHAnsi"/>
          <w:sz w:val="28"/>
          <w:szCs w:val="28"/>
        </w:rPr>
        <w:t>SEFD’s attorney Thomas Benavidez.</w:t>
      </w:r>
    </w:p>
    <w:p w14:paraId="22529E69" w14:textId="77777777" w:rsidR="001A43B3" w:rsidRPr="00D81035" w:rsidRDefault="001A43B3" w:rsidP="001A43B3">
      <w:pPr>
        <w:pStyle w:val="ListParagraph"/>
        <w:widowControl w:val="0"/>
        <w:numPr>
          <w:ilvl w:val="0"/>
          <w:numId w:val="25"/>
        </w:numPr>
        <w:rPr>
          <w:rFonts w:cstheme="minorHAnsi"/>
          <w:b/>
          <w:bCs/>
          <w:sz w:val="28"/>
          <w:szCs w:val="28"/>
        </w:rPr>
      </w:pPr>
      <w:r w:rsidRPr="00D81035">
        <w:rPr>
          <w:rFonts w:cstheme="minorHAnsi"/>
          <w:b/>
          <w:bCs/>
          <w:sz w:val="28"/>
          <w:szCs w:val="28"/>
        </w:rPr>
        <w:t>Consideration of agenda items for future meetings</w:t>
      </w:r>
    </w:p>
    <w:p w14:paraId="5693F04B" w14:textId="32BF3053" w:rsidR="001A43B3" w:rsidRDefault="001A43B3" w:rsidP="001A43B3">
      <w:pPr>
        <w:pStyle w:val="ListParagraph"/>
        <w:widowControl w:val="0"/>
        <w:numPr>
          <w:ilvl w:val="0"/>
          <w:numId w:val="24"/>
        </w:numPr>
        <w:rPr>
          <w:rFonts w:cstheme="minorHAnsi"/>
          <w:sz w:val="28"/>
          <w:szCs w:val="28"/>
        </w:rPr>
      </w:pPr>
      <w:r>
        <w:rPr>
          <w:rFonts w:cstheme="minorHAnsi"/>
          <w:sz w:val="28"/>
          <w:szCs w:val="28"/>
        </w:rPr>
        <w:t>The Board would like a separate stand-alone subject on the agenda for the SSC Treasurers office</w:t>
      </w:r>
      <w:r w:rsidR="001255E8">
        <w:rPr>
          <w:rFonts w:cstheme="minorHAnsi"/>
          <w:sz w:val="28"/>
          <w:szCs w:val="28"/>
        </w:rPr>
        <w:t xml:space="preserve"> and see if a representative from SCC Treasurer and Thomas Benavidez is available to attend the December Board meeting.</w:t>
      </w:r>
    </w:p>
    <w:p w14:paraId="0282F9ED" w14:textId="5C33C1A1" w:rsidR="001255E8" w:rsidRDefault="001255E8" w:rsidP="001A43B3">
      <w:pPr>
        <w:pStyle w:val="ListParagraph"/>
        <w:widowControl w:val="0"/>
        <w:numPr>
          <w:ilvl w:val="0"/>
          <w:numId w:val="24"/>
        </w:numPr>
        <w:rPr>
          <w:rFonts w:cstheme="minorHAnsi"/>
          <w:sz w:val="28"/>
          <w:szCs w:val="28"/>
        </w:rPr>
      </w:pPr>
      <w:r>
        <w:rPr>
          <w:rFonts w:cstheme="minorHAnsi"/>
          <w:sz w:val="28"/>
          <w:szCs w:val="28"/>
        </w:rPr>
        <w:t xml:space="preserve">Two members, Russ Kolsrud and Robert Garber are going to continue on the Board and we can swear them in during a December meeting, we will need legal consult to verify the steps. </w:t>
      </w:r>
    </w:p>
    <w:p w14:paraId="1016C86C" w14:textId="77777777" w:rsidR="001255E8" w:rsidRPr="006042C6" w:rsidRDefault="001255E8" w:rsidP="001A43B3">
      <w:pPr>
        <w:pStyle w:val="ListParagraph"/>
        <w:widowControl w:val="0"/>
        <w:numPr>
          <w:ilvl w:val="0"/>
          <w:numId w:val="24"/>
        </w:numPr>
        <w:rPr>
          <w:rFonts w:cstheme="minorHAnsi"/>
          <w:sz w:val="28"/>
          <w:szCs w:val="28"/>
        </w:rPr>
      </w:pPr>
    </w:p>
    <w:p w14:paraId="04765866" w14:textId="77777777" w:rsidR="001A43B3" w:rsidRPr="004B3033" w:rsidRDefault="001A43B3" w:rsidP="001A43B3">
      <w:pPr>
        <w:pStyle w:val="ListParagraph"/>
        <w:widowControl w:val="0"/>
        <w:ind w:left="630"/>
        <w:rPr>
          <w:rFonts w:cstheme="minorHAnsi"/>
          <w:b/>
          <w:bCs/>
          <w:sz w:val="28"/>
          <w:szCs w:val="28"/>
        </w:rPr>
      </w:pPr>
    </w:p>
    <w:p w14:paraId="4B29EACA" w14:textId="77777777" w:rsidR="001A43B3" w:rsidRPr="004B3033" w:rsidRDefault="001A43B3" w:rsidP="001A43B3">
      <w:pPr>
        <w:widowControl w:val="0"/>
        <w:rPr>
          <w:rFonts w:cstheme="minorHAnsi"/>
          <w:i/>
          <w:iCs/>
          <w:color w:val="004E9A"/>
          <w:sz w:val="28"/>
          <w:szCs w:val="28"/>
        </w:rPr>
      </w:pPr>
      <w:bookmarkStart w:id="2" w:name="_Hlk188540677"/>
      <w:r w:rsidRPr="004B3033">
        <w:rPr>
          <w:rFonts w:cstheme="minorHAnsi"/>
          <w:i/>
          <w:iCs/>
          <w:color w:val="004E9A"/>
          <w:sz w:val="28"/>
          <w:szCs w:val="28"/>
        </w:rPr>
        <w:t xml:space="preserve">Russ Kolsrud makes a motion to adjourn the meeting; Eddie McArthur seconds the motion and </w:t>
      </w:r>
      <w:r>
        <w:rPr>
          <w:rFonts w:cstheme="minorHAnsi"/>
          <w:i/>
          <w:iCs/>
          <w:color w:val="004E9A"/>
          <w:sz w:val="28"/>
          <w:szCs w:val="28"/>
        </w:rPr>
        <w:t>the motion is carried without opposition</w:t>
      </w:r>
      <w:r w:rsidRPr="004B3033">
        <w:rPr>
          <w:rFonts w:cstheme="minorHAnsi"/>
          <w:i/>
          <w:iCs/>
          <w:color w:val="004E9A"/>
          <w:sz w:val="28"/>
          <w:szCs w:val="28"/>
        </w:rPr>
        <w:t>.</w:t>
      </w:r>
    </w:p>
    <w:p w14:paraId="222127E5" w14:textId="2D352C3E" w:rsidR="001A43B3" w:rsidRDefault="001A43B3" w:rsidP="001A43B3">
      <w:pPr>
        <w:pStyle w:val="ListParagraph"/>
        <w:widowControl w:val="0"/>
        <w:ind w:left="630"/>
        <w:rPr>
          <w:rFonts w:cstheme="minorHAnsi"/>
          <w:sz w:val="28"/>
          <w:szCs w:val="28"/>
        </w:rPr>
      </w:pPr>
      <w:r w:rsidRPr="004B3033">
        <w:rPr>
          <w:rFonts w:cstheme="minorHAnsi"/>
          <w:sz w:val="28"/>
          <w:szCs w:val="28"/>
        </w:rPr>
        <w:t xml:space="preserve">Chris Johnson adjourns the meeting at </w:t>
      </w:r>
      <w:r>
        <w:rPr>
          <w:rFonts w:cstheme="minorHAnsi"/>
          <w:b/>
          <w:bCs/>
          <w:sz w:val="28"/>
          <w:szCs w:val="28"/>
        </w:rPr>
        <w:t>10:1</w:t>
      </w:r>
      <w:r w:rsidR="00156CBA">
        <w:rPr>
          <w:rFonts w:cstheme="minorHAnsi"/>
          <w:b/>
          <w:bCs/>
          <w:sz w:val="28"/>
          <w:szCs w:val="28"/>
        </w:rPr>
        <w:t>8</w:t>
      </w:r>
      <w:r w:rsidRPr="009A7345">
        <w:rPr>
          <w:rFonts w:cstheme="minorHAnsi"/>
          <w:b/>
          <w:bCs/>
          <w:sz w:val="28"/>
          <w:szCs w:val="28"/>
        </w:rPr>
        <w:t xml:space="preserve"> a.m.</w:t>
      </w:r>
      <w:r w:rsidRPr="004B3033">
        <w:rPr>
          <w:rFonts w:cstheme="minorHAnsi"/>
          <w:sz w:val="28"/>
          <w:szCs w:val="28"/>
        </w:rPr>
        <w:t xml:space="preserve"> </w:t>
      </w:r>
    </w:p>
    <w:p w14:paraId="6D042DDE" w14:textId="77777777" w:rsidR="001A43B3" w:rsidRPr="004B3033" w:rsidRDefault="001A43B3" w:rsidP="001A43B3">
      <w:pPr>
        <w:pStyle w:val="ListParagraph"/>
        <w:widowControl w:val="0"/>
        <w:ind w:left="630"/>
        <w:rPr>
          <w:rFonts w:cstheme="minorHAnsi"/>
          <w:sz w:val="28"/>
          <w:szCs w:val="28"/>
        </w:rPr>
      </w:pPr>
    </w:p>
    <w:p w14:paraId="546087E5" w14:textId="77777777" w:rsidR="001A43B3" w:rsidRDefault="001A43B3" w:rsidP="001A43B3">
      <w:pPr>
        <w:pStyle w:val="ListParagraph"/>
        <w:ind w:left="630"/>
        <w:rPr>
          <w:sz w:val="28"/>
          <w:szCs w:val="28"/>
        </w:rPr>
      </w:pPr>
      <w:r w:rsidRPr="004B3033">
        <w:rPr>
          <w:sz w:val="28"/>
          <w:szCs w:val="28"/>
        </w:rPr>
        <w:t>A digital copy of this meeting is available to the public at the Sonoita-Elgin Fire District, located at 3137 AZ Highway 83 Sonoita, AZ 85637</w:t>
      </w:r>
    </w:p>
    <w:p w14:paraId="164A4BEA" w14:textId="77777777" w:rsidR="001A43B3" w:rsidRPr="004B3033" w:rsidRDefault="001A43B3" w:rsidP="001A43B3">
      <w:pPr>
        <w:pStyle w:val="ListParagraph"/>
        <w:ind w:left="630"/>
        <w:rPr>
          <w:sz w:val="28"/>
          <w:szCs w:val="28"/>
        </w:rPr>
      </w:pPr>
    </w:p>
    <w:p w14:paraId="3B4EFCD1" w14:textId="77777777" w:rsidR="001A43B3" w:rsidRDefault="001A43B3" w:rsidP="001A43B3">
      <w:pPr>
        <w:pStyle w:val="ListParagraph"/>
        <w:ind w:left="630"/>
        <w:rPr>
          <w:b/>
          <w:bCs/>
          <w:sz w:val="28"/>
          <w:szCs w:val="28"/>
        </w:rPr>
      </w:pPr>
      <w:bookmarkStart w:id="3" w:name="_Hlk143095355"/>
      <w:r w:rsidRPr="004B3033">
        <w:rPr>
          <w:b/>
          <w:bCs/>
          <w:sz w:val="28"/>
          <w:szCs w:val="28"/>
        </w:rPr>
        <w:t>NOTICE:  The Sonoita-Elgin Fire District Board of Directors may go into executive session for the purpose of obtaining legal advice from the fire district’s attorney(s) on any of the above agenda items pursuant to A.R.S. 38-431.03(A)(3)</w:t>
      </w:r>
    </w:p>
    <w:p w14:paraId="6045A93A" w14:textId="77777777" w:rsidR="001A43B3" w:rsidRPr="004B3033" w:rsidRDefault="001A43B3" w:rsidP="001A43B3">
      <w:pPr>
        <w:pStyle w:val="ListParagraph"/>
        <w:ind w:left="630"/>
        <w:rPr>
          <w:b/>
          <w:bCs/>
          <w:sz w:val="28"/>
          <w:szCs w:val="28"/>
        </w:rPr>
      </w:pPr>
    </w:p>
    <w:p w14:paraId="6B7A04F6" w14:textId="77777777" w:rsidR="001A43B3" w:rsidRPr="004B3033" w:rsidRDefault="001A43B3" w:rsidP="001A43B3">
      <w:pPr>
        <w:rPr>
          <w:sz w:val="28"/>
          <w:szCs w:val="28"/>
        </w:rPr>
      </w:pPr>
      <w:r w:rsidRPr="004B3033">
        <w:rPr>
          <w:sz w:val="28"/>
          <w:szCs w:val="28"/>
        </w:rPr>
        <w:t>Minutes approved by________________________, Board Clerk, on ____</w:t>
      </w:r>
      <w:r w:rsidRPr="004B3033">
        <w:rPr>
          <w:sz w:val="28"/>
          <w:szCs w:val="28"/>
        </w:rPr>
        <w:softHyphen/>
      </w:r>
      <w:r w:rsidRPr="004B3033">
        <w:rPr>
          <w:sz w:val="28"/>
          <w:szCs w:val="28"/>
        </w:rPr>
        <w:softHyphen/>
      </w:r>
      <w:r w:rsidRPr="004B3033">
        <w:rPr>
          <w:sz w:val="28"/>
          <w:szCs w:val="28"/>
        </w:rPr>
        <w:softHyphen/>
      </w:r>
      <w:r w:rsidRPr="004B3033">
        <w:rPr>
          <w:sz w:val="28"/>
          <w:szCs w:val="28"/>
        </w:rPr>
        <w:softHyphen/>
      </w:r>
      <w:r w:rsidRPr="004B3033">
        <w:rPr>
          <w:sz w:val="28"/>
          <w:szCs w:val="28"/>
        </w:rPr>
        <w:softHyphen/>
        <w:t>_______</w:t>
      </w:r>
    </w:p>
    <w:p w14:paraId="431D4AFA" w14:textId="77777777" w:rsidR="001A43B3" w:rsidRPr="004B3033" w:rsidRDefault="001A43B3" w:rsidP="001A43B3">
      <w:pPr>
        <w:pStyle w:val="ListParagraph"/>
        <w:ind w:left="630"/>
        <w:rPr>
          <w:sz w:val="28"/>
          <w:szCs w:val="28"/>
        </w:rPr>
      </w:pPr>
      <w:r w:rsidRPr="004B3033">
        <w:rPr>
          <w:sz w:val="28"/>
          <w:szCs w:val="28"/>
        </w:rPr>
        <w:t xml:space="preserve">                                 Ruth Ann LeFebvre                                                     Date</w:t>
      </w:r>
      <w:bookmarkEnd w:id="3"/>
    </w:p>
    <w:p w14:paraId="55D22B2A" w14:textId="77777777" w:rsidR="001A43B3" w:rsidRPr="004B3033" w:rsidRDefault="001A43B3" w:rsidP="001A43B3">
      <w:pPr>
        <w:widowControl w:val="0"/>
        <w:rPr>
          <w:rFonts w:cstheme="minorHAnsi"/>
          <w:b/>
          <w:bCs/>
          <w:sz w:val="28"/>
          <w:szCs w:val="28"/>
        </w:rPr>
      </w:pPr>
    </w:p>
    <w:p w14:paraId="7ACEDBFF" w14:textId="77777777" w:rsidR="001A43B3" w:rsidRPr="00F62A2D" w:rsidRDefault="001A43B3" w:rsidP="001A43B3">
      <w:pPr>
        <w:widowControl w:val="0"/>
        <w:rPr>
          <w:rFonts w:cstheme="minorHAnsi"/>
          <w:sz w:val="40"/>
          <w:szCs w:val="40"/>
        </w:rPr>
      </w:pPr>
    </w:p>
    <w:bookmarkEnd w:id="2"/>
    <w:p w14:paraId="1EAD0E43" w14:textId="77777777" w:rsidR="001A43B3" w:rsidRPr="001A43B3" w:rsidRDefault="001A43B3" w:rsidP="001A43B3">
      <w:pPr>
        <w:widowControl w:val="0"/>
        <w:rPr>
          <w:rFonts w:cstheme="minorHAnsi"/>
          <w:sz w:val="28"/>
          <w:szCs w:val="28"/>
        </w:rPr>
      </w:pPr>
    </w:p>
    <w:p w14:paraId="2378C98A" w14:textId="77777777" w:rsidR="001A43B3" w:rsidRPr="001A43B3" w:rsidRDefault="001A43B3" w:rsidP="001A43B3">
      <w:pPr>
        <w:widowControl w:val="0"/>
        <w:ind w:left="360"/>
        <w:rPr>
          <w:rFonts w:cstheme="minorHAnsi"/>
          <w:b/>
          <w:bCs/>
          <w:sz w:val="24"/>
          <w:szCs w:val="24"/>
        </w:rPr>
      </w:pPr>
    </w:p>
    <w:sectPr w:rsidR="001A43B3" w:rsidRPr="001A43B3" w:rsidSect="00AD504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3CF26" w14:textId="77777777" w:rsidR="001362E5" w:rsidRDefault="001362E5" w:rsidP="00610BA6">
      <w:pPr>
        <w:spacing w:after="0" w:line="240" w:lineRule="auto"/>
      </w:pPr>
      <w:r>
        <w:separator/>
      </w:r>
    </w:p>
  </w:endnote>
  <w:endnote w:type="continuationSeparator" w:id="0">
    <w:p w14:paraId="7207A765" w14:textId="77777777" w:rsidR="001362E5" w:rsidRDefault="001362E5" w:rsidP="0061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739F1" w14:textId="77777777" w:rsidR="00756503" w:rsidRDefault="007565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31FA1" w14:textId="77777777" w:rsidR="007B135D" w:rsidRPr="007B135D" w:rsidRDefault="007B135D">
    <w:pPr>
      <w:pStyle w:val="Footer"/>
      <w:rPr>
        <w:b/>
        <w:color w:val="FF0000"/>
      </w:rPr>
    </w:pPr>
    <w:r w:rsidRPr="007B135D">
      <w:rPr>
        <w:b/>
        <w:color w:val="FF0000"/>
      </w:rPr>
      <w:t>___________________________________________________________________________________</w:t>
    </w:r>
  </w:p>
  <w:p w14:paraId="686148DD" w14:textId="77777777" w:rsidR="00002B86" w:rsidRDefault="00002B86">
    <w:pPr>
      <w:pStyle w:val="Footer"/>
      <w:rPr>
        <w:b/>
      </w:rPr>
    </w:pPr>
  </w:p>
  <w:p w14:paraId="77353D45" w14:textId="77777777" w:rsidR="00610BA6" w:rsidRDefault="00610BA6">
    <w:pPr>
      <w:pStyle w:val="Footer"/>
    </w:pPr>
    <w:r w:rsidRPr="00610BA6">
      <w:rPr>
        <w:b/>
      </w:rPr>
      <w:t>Address:</w:t>
    </w:r>
    <w:r>
      <w:t xml:space="preserve"> 3173 Highway 83. P.O. Box 322 Sonoita, AZ 85637 </w:t>
    </w:r>
    <w:r w:rsidRPr="00610BA6">
      <w:rPr>
        <w:b/>
      </w:rPr>
      <w:t>Phone:</w:t>
    </w:r>
    <w:r>
      <w:t xml:space="preserve"> (520) 455 5854 </w:t>
    </w:r>
    <w:r w:rsidRPr="00610BA6">
      <w:rPr>
        <w:b/>
      </w:rPr>
      <w:t>Fax:</w:t>
    </w:r>
    <w:r>
      <w:t xml:space="preserve"> (520)455 5361 </w:t>
    </w:r>
  </w:p>
  <w:p w14:paraId="507C6AFD" w14:textId="77777777" w:rsidR="00610BA6" w:rsidRDefault="00610BA6" w:rsidP="00610BA6">
    <w:pPr>
      <w:pStyle w:val="Footer"/>
      <w:jc w:val="center"/>
    </w:pPr>
    <w:r w:rsidRPr="00610BA6">
      <w:rPr>
        <w:b/>
      </w:rPr>
      <w:t>Website:</w:t>
    </w:r>
    <w:r>
      <w:t xml:space="preserve"> </w:t>
    </w:r>
    <w:hyperlink r:id="rId1" w:history="1">
      <w:r w:rsidRPr="00C6247D">
        <w:rPr>
          <w:rStyle w:val="Hyperlink"/>
        </w:rPr>
        <w:t>www.sefd911.org</w:t>
      </w:r>
    </w:hyperlink>
  </w:p>
  <w:p w14:paraId="28A89AF9" w14:textId="3D16B054" w:rsidR="00610BA6" w:rsidRDefault="003A5132" w:rsidP="00756503">
    <w:pPr>
      <w:pStyle w:val="Footer"/>
      <w:jc w:val="center"/>
    </w:pPr>
    <w:r>
      <w:t>Fire Chief Marc D. Meredith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10B6B" w14:textId="77777777" w:rsidR="00756503" w:rsidRDefault="00756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AAEE0" w14:textId="77777777" w:rsidR="001362E5" w:rsidRDefault="001362E5" w:rsidP="00610BA6">
      <w:pPr>
        <w:spacing w:after="0" w:line="240" w:lineRule="auto"/>
      </w:pPr>
      <w:r>
        <w:separator/>
      </w:r>
    </w:p>
  </w:footnote>
  <w:footnote w:type="continuationSeparator" w:id="0">
    <w:p w14:paraId="745A2928" w14:textId="77777777" w:rsidR="001362E5" w:rsidRDefault="001362E5" w:rsidP="00610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167C1" w14:textId="77777777" w:rsidR="00756503" w:rsidRDefault="007565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5123F" w14:textId="6C0F9DE6" w:rsidR="00610BA6" w:rsidRPr="009C1C36" w:rsidRDefault="00070DDD" w:rsidP="00610BA6">
    <w:pPr>
      <w:pStyle w:val="Header"/>
      <w:tabs>
        <w:tab w:val="clear" w:pos="4680"/>
        <w:tab w:val="clear" w:pos="9360"/>
        <w:tab w:val="left" w:pos="1512"/>
      </w:tabs>
      <w:jc w:val="center"/>
      <w:rPr>
        <w:rFonts w:ascii="Bookman Old Style" w:hAnsi="Bookman Old Style"/>
        <w:sz w:val="52"/>
        <w:szCs w:val="52"/>
        <w:u w:val="single"/>
      </w:rPr>
    </w:pPr>
    <w:r>
      <w:rPr>
        <w:noProof/>
      </w:rPr>
      <w:drawing>
        <wp:anchor distT="0" distB="0" distL="114300" distR="114300" simplePos="0" relativeHeight="251661312" behindDoc="1" locked="0" layoutInCell="1" allowOverlap="1" wp14:anchorId="665A4F39" wp14:editId="6497863C">
          <wp:simplePos x="0" y="0"/>
          <wp:positionH relativeFrom="column">
            <wp:posOffset>5900420</wp:posOffset>
          </wp:positionH>
          <wp:positionV relativeFrom="paragraph">
            <wp:posOffset>-123190</wp:posOffset>
          </wp:positionV>
          <wp:extent cx="682625" cy="685800"/>
          <wp:effectExtent l="0" t="0" r="3175" b="0"/>
          <wp:wrapTight wrapText="bothSides">
            <wp:wrapPolygon edited="0">
              <wp:start x="0" y="0"/>
              <wp:lineTo x="0" y="21000"/>
              <wp:lineTo x="21098" y="21000"/>
              <wp:lineTo x="210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2625" cy="685800"/>
                  </a:xfrm>
                  <a:prstGeom prst="rect">
                    <a:avLst/>
                  </a:prstGeom>
                  <a:noFill/>
                </pic:spPr>
              </pic:pic>
            </a:graphicData>
          </a:graphic>
          <wp14:sizeRelH relativeFrom="margin">
            <wp14:pctWidth>0</wp14:pctWidth>
          </wp14:sizeRelH>
        </wp:anchor>
      </w:drawing>
    </w:r>
    <w:r w:rsidR="00D11179">
      <w:rPr>
        <w:noProof/>
      </w:rPr>
      <w:drawing>
        <wp:anchor distT="0" distB="0" distL="114300" distR="114300" simplePos="0" relativeHeight="251659264" behindDoc="1" locked="0" layoutInCell="1" allowOverlap="1" wp14:anchorId="4B4EFD26" wp14:editId="2E29815C">
          <wp:simplePos x="0" y="0"/>
          <wp:positionH relativeFrom="column">
            <wp:posOffset>-601980</wp:posOffset>
          </wp:positionH>
          <wp:positionV relativeFrom="paragraph">
            <wp:posOffset>-114300</wp:posOffset>
          </wp:positionV>
          <wp:extent cx="682625" cy="685800"/>
          <wp:effectExtent l="0" t="0" r="3175" b="0"/>
          <wp:wrapTight wrapText="bothSides">
            <wp:wrapPolygon edited="0">
              <wp:start x="0" y="0"/>
              <wp:lineTo x="0" y="21000"/>
              <wp:lineTo x="21098" y="21000"/>
              <wp:lineTo x="210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2625" cy="685800"/>
                  </a:xfrm>
                  <a:prstGeom prst="rect">
                    <a:avLst/>
                  </a:prstGeom>
                  <a:noFill/>
                </pic:spPr>
              </pic:pic>
            </a:graphicData>
          </a:graphic>
          <wp14:sizeRelH relativeFrom="margin">
            <wp14:pctWidth>0</wp14:pctWidth>
          </wp14:sizeRelH>
        </wp:anchor>
      </w:drawing>
    </w:r>
    <w:r w:rsidR="00610BA6" w:rsidRPr="009C1C36">
      <w:rPr>
        <w:rFonts w:ascii="Bookman Old Style" w:hAnsi="Bookman Old Style"/>
        <w:sz w:val="52"/>
        <w:szCs w:val="52"/>
        <w:u w:val="single"/>
      </w:rPr>
      <w:t>SONOITA-ELGIN FIRE DISTRICT</w:t>
    </w:r>
  </w:p>
  <w:p w14:paraId="4F39D1CE" w14:textId="77777777" w:rsidR="00610BA6" w:rsidRPr="009C1C36" w:rsidRDefault="00610BA6" w:rsidP="00610BA6">
    <w:pPr>
      <w:pStyle w:val="Header"/>
      <w:tabs>
        <w:tab w:val="clear" w:pos="4680"/>
        <w:tab w:val="clear" w:pos="9360"/>
        <w:tab w:val="left" w:pos="1512"/>
      </w:tabs>
      <w:jc w:val="center"/>
      <w:rPr>
        <w:rFonts w:ascii="SimSun" w:eastAsia="SimSun" w:hAnsi="SimSun"/>
        <w:b/>
        <w:color w:val="FF0000"/>
        <w:sz w:val="40"/>
        <w:szCs w:val="40"/>
      </w:rPr>
    </w:pPr>
    <w:r w:rsidRPr="009C1C36">
      <w:rPr>
        <w:rFonts w:ascii="SimSun" w:eastAsia="SimSun" w:hAnsi="SimSun"/>
        <w:b/>
        <w:color w:val="FF0000"/>
        <w:sz w:val="40"/>
        <w:szCs w:val="40"/>
      </w:rPr>
      <w:t xml:space="preserve">“PROUD PAST STRONG FUTURE” </w:t>
    </w:r>
  </w:p>
  <w:p w14:paraId="78329A48" w14:textId="77777777" w:rsidR="00610BA6" w:rsidRPr="004442C2" w:rsidRDefault="004442C2">
    <w:pPr>
      <w:pStyle w:val="Header"/>
      <w:rPr>
        <w:b/>
      </w:rPr>
    </w:pPr>
    <w:r w:rsidRPr="004442C2">
      <w:rPr>
        <w:b/>
      </w:rPr>
      <w:t>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05468" w14:textId="77777777" w:rsidR="00756503" w:rsidRDefault="007565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D04BC"/>
    <w:multiLevelType w:val="hybridMultilevel"/>
    <w:tmpl w:val="5B427E14"/>
    <w:lvl w:ilvl="0" w:tplc="7ED66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E3635"/>
    <w:multiLevelType w:val="hybridMultilevel"/>
    <w:tmpl w:val="BE0C5C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E47950"/>
    <w:multiLevelType w:val="hybridMultilevel"/>
    <w:tmpl w:val="A3EC3F1A"/>
    <w:lvl w:ilvl="0" w:tplc="7ED66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923D3"/>
    <w:multiLevelType w:val="hybridMultilevel"/>
    <w:tmpl w:val="09FA239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179C685A"/>
    <w:multiLevelType w:val="hybridMultilevel"/>
    <w:tmpl w:val="01849B2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5" w15:restartNumberingAfterBreak="0">
    <w:nsid w:val="185A6130"/>
    <w:multiLevelType w:val="hybridMultilevel"/>
    <w:tmpl w:val="2294C91A"/>
    <w:lvl w:ilvl="0" w:tplc="FD1EFF4E">
      <w:start w:val="2020"/>
      <w:numFmt w:val="bullet"/>
      <w:lvlText w:val="-"/>
      <w:lvlJc w:val="left"/>
      <w:pPr>
        <w:ind w:left="720" w:hanging="360"/>
      </w:pPr>
      <w:rPr>
        <w:rFonts w:ascii="Calibri" w:eastAsiaTheme="minorHAnsi" w:hAnsi="Calibri" w:cs="Calibri" w:hint="default"/>
        <w:b/>
        <w:sz w:val="22"/>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08079F4"/>
    <w:multiLevelType w:val="hybridMultilevel"/>
    <w:tmpl w:val="84EE3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9747E09"/>
    <w:multiLevelType w:val="hybridMultilevel"/>
    <w:tmpl w:val="F9A612C8"/>
    <w:lvl w:ilvl="0" w:tplc="0798B8E6">
      <w:start w:val="12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CC3B0E"/>
    <w:multiLevelType w:val="hybridMultilevel"/>
    <w:tmpl w:val="8D8E2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71109"/>
    <w:multiLevelType w:val="hybridMultilevel"/>
    <w:tmpl w:val="D090C198"/>
    <w:lvl w:ilvl="0" w:tplc="0409000F">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FA710F"/>
    <w:multiLevelType w:val="hybridMultilevel"/>
    <w:tmpl w:val="3BE6317E"/>
    <w:lvl w:ilvl="0" w:tplc="0F3E375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7A643A"/>
    <w:multiLevelType w:val="hybridMultilevel"/>
    <w:tmpl w:val="8BEA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616FA8"/>
    <w:multiLevelType w:val="hybridMultilevel"/>
    <w:tmpl w:val="CE66B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A16231"/>
    <w:multiLevelType w:val="hybridMultilevel"/>
    <w:tmpl w:val="5D142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AE624D"/>
    <w:multiLevelType w:val="hybridMultilevel"/>
    <w:tmpl w:val="E82EA872"/>
    <w:lvl w:ilvl="0" w:tplc="076C1C9E">
      <w:start w:val="1"/>
      <w:numFmt w:val="decimal"/>
      <w:lvlText w:val="%1."/>
      <w:lvlJc w:val="left"/>
      <w:pPr>
        <w:ind w:left="630" w:hanging="360"/>
      </w:pPr>
      <w:rPr>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1D0A4D"/>
    <w:multiLevelType w:val="hybridMultilevel"/>
    <w:tmpl w:val="B20C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334A8A"/>
    <w:multiLevelType w:val="hybridMultilevel"/>
    <w:tmpl w:val="38104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794A1C"/>
    <w:multiLevelType w:val="hybridMultilevel"/>
    <w:tmpl w:val="53AE92CE"/>
    <w:lvl w:ilvl="0" w:tplc="D4CAFFE4">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476C3C65"/>
    <w:multiLevelType w:val="hybridMultilevel"/>
    <w:tmpl w:val="541E978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E37155"/>
    <w:multiLevelType w:val="hybridMultilevel"/>
    <w:tmpl w:val="1B445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A376295"/>
    <w:multiLevelType w:val="hybridMultilevel"/>
    <w:tmpl w:val="0694B98E"/>
    <w:lvl w:ilvl="0" w:tplc="11E4C4A2">
      <w:start w:val="19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810512"/>
    <w:multiLevelType w:val="hybridMultilevel"/>
    <w:tmpl w:val="730E7C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B972E45"/>
    <w:multiLevelType w:val="hybridMultilevel"/>
    <w:tmpl w:val="460EE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3F30B0"/>
    <w:multiLevelType w:val="hybridMultilevel"/>
    <w:tmpl w:val="A30A4C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816414"/>
    <w:multiLevelType w:val="hybridMultilevel"/>
    <w:tmpl w:val="61102BE0"/>
    <w:lvl w:ilvl="0" w:tplc="8B1652F2">
      <w:start w:val="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4660364">
    <w:abstractNumId w:val="23"/>
  </w:num>
  <w:num w:numId="2" w16cid:durableId="199514731">
    <w:abstractNumId w:val="7"/>
  </w:num>
  <w:num w:numId="3" w16cid:durableId="793864541">
    <w:abstractNumId w:val="22"/>
  </w:num>
  <w:num w:numId="4" w16cid:durableId="232861709">
    <w:abstractNumId w:val="10"/>
  </w:num>
  <w:num w:numId="5" w16cid:durableId="1469590299">
    <w:abstractNumId w:val="16"/>
  </w:num>
  <w:num w:numId="6" w16cid:durableId="1596598003">
    <w:abstractNumId w:val="17"/>
  </w:num>
  <w:num w:numId="7" w16cid:durableId="619261390">
    <w:abstractNumId w:val="24"/>
  </w:num>
  <w:num w:numId="8" w16cid:durableId="929044922">
    <w:abstractNumId w:val="20"/>
  </w:num>
  <w:num w:numId="9" w16cid:durableId="1695425805">
    <w:abstractNumId w:val="5"/>
  </w:num>
  <w:num w:numId="10" w16cid:durableId="246771576">
    <w:abstractNumId w:val="15"/>
  </w:num>
  <w:num w:numId="11" w16cid:durableId="1771661920">
    <w:abstractNumId w:val="11"/>
  </w:num>
  <w:num w:numId="12" w16cid:durableId="1537355427">
    <w:abstractNumId w:val="0"/>
  </w:num>
  <w:num w:numId="13" w16cid:durableId="1632252114">
    <w:abstractNumId w:val="2"/>
  </w:num>
  <w:num w:numId="14" w16cid:durableId="819885046">
    <w:abstractNumId w:val="6"/>
  </w:num>
  <w:num w:numId="15" w16cid:durableId="1070887390">
    <w:abstractNumId w:val="4"/>
  </w:num>
  <w:num w:numId="16" w16cid:durableId="1023287883">
    <w:abstractNumId w:val="19"/>
  </w:num>
  <w:num w:numId="17" w16cid:durableId="343167309">
    <w:abstractNumId w:val="13"/>
  </w:num>
  <w:num w:numId="18" w16cid:durableId="738862460">
    <w:abstractNumId w:val="14"/>
  </w:num>
  <w:num w:numId="19" w16cid:durableId="630870086">
    <w:abstractNumId w:val="18"/>
  </w:num>
  <w:num w:numId="20" w16cid:durableId="121193757">
    <w:abstractNumId w:val="12"/>
  </w:num>
  <w:num w:numId="21" w16cid:durableId="1061708013">
    <w:abstractNumId w:val="1"/>
  </w:num>
  <w:num w:numId="22" w16cid:durableId="623079297">
    <w:abstractNumId w:val="21"/>
  </w:num>
  <w:num w:numId="23" w16cid:durableId="2065834400">
    <w:abstractNumId w:val="8"/>
  </w:num>
  <w:num w:numId="24" w16cid:durableId="1019812191">
    <w:abstractNumId w:val="3"/>
  </w:num>
  <w:num w:numId="25" w16cid:durableId="928661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BA6"/>
    <w:rsid w:val="00002B86"/>
    <w:rsid w:val="000069D4"/>
    <w:rsid w:val="00007BAB"/>
    <w:rsid w:val="00012E0A"/>
    <w:rsid w:val="00014446"/>
    <w:rsid w:val="00016113"/>
    <w:rsid w:val="00023280"/>
    <w:rsid w:val="00023AF2"/>
    <w:rsid w:val="000265C1"/>
    <w:rsid w:val="00030BE6"/>
    <w:rsid w:val="00051548"/>
    <w:rsid w:val="00052A76"/>
    <w:rsid w:val="000577A3"/>
    <w:rsid w:val="00060C5F"/>
    <w:rsid w:val="000635F5"/>
    <w:rsid w:val="00063EE4"/>
    <w:rsid w:val="000668F3"/>
    <w:rsid w:val="00070DDD"/>
    <w:rsid w:val="000812C2"/>
    <w:rsid w:val="000979D2"/>
    <w:rsid w:val="000A26B8"/>
    <w:rsid w:val="000B0199"/>
    <w:rsid w:val="000B0D1B"/>
    <w:rsid w:val="000C5A64"/>
    <w:rsid w:val="000C61C8"/>
    <w:rsid w:val="000C75C0"/>
    <w:rsid w:val="000D3A48"/>
    <w:rsid w:val="000F2E08"/>
    <w:rsid w:val="000F2E93"/>
    <w:rsid w:val="000F6188"/>
    <w:rsid w:val="001008C3"/>
    <w:rsid w:val="00111143"/>
    <w:rsid w:val="00115755"/>
    <w:rsid w:val="001174D8"/>
    <w:rsid w:val="00120746"/>
    <w:rsid w:val="001255E8"/>
    <w:rsid w:val="001362E5"/>
    <w:rsid w:val="0014010A"/>
    <w:rsid w:val="0015023E"/>
    <w:rsid w:val="00156CBA"/>
    <w:rsid w:val="00172370"/>
    <w:rsid w:val="00183C25"/>
    <w:rsid w:val="00194F64"/>
    <w:rsid w:val="0019730D"/>
    <w:rsid w:val="001A3E4D"/>
    <w:rsid w:val="001A43B3"/>
    <w:rsid w:val="001B137D"/>
    <w:rsid w:val="001B1A47"/>
    <w:rsid w:val="001D2974"/>
    <w:rsid w:val="001F3AEB"/>
    <w:rsid w:val="001F41BB"/>
    <w:rsid w:val="0020090E"/>
    <w:rsid w:val="002037DF"/>
    <w:rsid w:val="0021157E"/>
    <w:rsid w:val="00220FEC"/>
    <w:rsid w:val="0022290B"/>
    <w:rsid w:val="0023478D"/>
    <w:rsid w:val="00234BAD"/>
    <w:rsid w:val="00237F07"/>
    <w:rsid w:val="00240058"/>
    <w:rsid w:val="00241021"/>
    <w:rsid w:val="00242DC6"/>
    <w:rsid w:val="002434A2"/>
    <w:rsid w:val="00251AAC"/>
    <w:rsid w:val="0025232A"/>
    <w:rsid w:val="00283198"/>
    <w:rsid w:val="00285534"/>
    <w:rsid w:val="0028628D"/>
    <w:rsid w:val="00287E27"/>
    <w:rsid w:val="002B18BE"/>
    <w:rsid w:val="002B5966"/>
    <w:rsid w:val="002C1F8A"/>
    <w:rsid w:val="002C5D4D"/>
    <w:rsid w:val="002D1D2F"/>
    <w:rsid w:val="002D4E0D"/>
    <w:rsid w:val="002D6302"/>
    <w:rsid w:val="002E24BC"/>
    <w:rsid w:val="002E44C8"/>
    <w:rsid w:val="002F79B9"/>
    <w:rsid w:val="00304E98"/>
    <w:rsid w:val="00317ED6"/>
    <w:rsid w:val="003232D4"/>
    <w:rsid w:val="0032782D"/>
    <w:rsid w:val="00330EB9"/>
    <w:rsid w:val="00332182"/>
    <w:rsid w:val="00340C5F"/>
    <w:rsid w:val="003443F2"/>
    <w:rsid w:val="00351F30"/>
    <w:rsid w:val="00371BDB"/>
    <w:rsid w:val="0037298C"/>
    <w:rsid w:val="003803E6"/>
    <w:rsid w:val="003819AE"/>
    <w:rsid w:val="003916BF"/>
    <w:rsid w:val="00397381"/>
    <w:rsid w:val="003A3F31"/>
    <w:rsid w:val="003A5132"/>
    <w:rsid w:val="003C55DA"/>
    <w:rsid w:val="003D3A5E"/>
    <w:rsid w:val="003D7F56"/>
    <w:rsid w:val="003E5AFE"/>
    <w:rsid w:val="00400AF4"/>
    <w:rsid w:val="00401B5C"/>
    <w:rsid w:val="004027FC"/>
    <w:rsid w:val="00402BAF"/>
    <w:rsid w:val="00407FF8"/>
    <w:rsid w:val="00411353"/>
    <w:rsid w:val="00421237"/>
    <w:rsid w:val="00442B0B"/>
    <w:rsid w:val="004442C2"/>
    <w:rsid w:val="004449C0"/>
    <w:rsid w:val="00465B47"/>
    <w:rsid w:val="00466486"/>
    <w:rsid w:val="004734D0"/>
    <w:rsid w:val="004758A0"/>
    <w:rsid w:val="00477A56"/>
    <w:rsid w:val="00477E01"/>
    <w:rsid w:val="00495EAC"/>
    <w:rsid w:val="004A3AEE"/>
    <w:rsid w:val="004B0029"/>
    <w:rsid w:val="004B218B"/>
    <w:rsid w:val="004C0DC5"/>
    <w:rsid w:val="004C3BD5"/>
    <w:rsid w:val="004C6247"/>
    <w:rsid w:val="004D0A6B"/>
    <w:rsid w:val="004D0CEE"/>
    <w:rsid w:val="004D0D3F"/>
    <w:rsid w:val="004D33BE"/>
    <w:rsid w:val="004D4D5B"/>
    <w:rsid w:val="004E76E7"/>
    <w:rsid w:val="004E79FF"/>
    <w:rsid w:val="004F0CE1"/>
    <w:rsid w:val="005110FA"/>
    <w:rsid w:val="005113A3"/>
    <w:rsid w:val="005223F5"/>
    <w:rsid w:val="00531AF5"/>
    <w:rsid w:val="00532461"/>
    <w:rsid w:val="00532993"/>
    <w:rsid w:val="005372D8"/>
    <w:rsid w:val="005452EC"/>
    <w:rsid w:val="00546B77"/>
    <w:rsid w:val="005543CE"/>
    <w:rsid w:val="00557D2C"/>
    <w:rsid w:val="00563419"/>
    <w:rsid w:val="005710BD"/>
    <w:rsid w:val="00584EFC"/>
    <w:rsid w:val="005A339C"/>
    <w:rsid w:val="005B5BCE"/>
    <w:rsid w:val="005B6338"/>
    <w:rsid w:val="005D3858"/>
    <w:rsid w:val="005D73F4"/>
    <w:rsid w:val="005E045B"/>
    <w:rsid w:val="005E12CB"/>
    <w:rsid w:val="005E5999"/>
    <w:rsid w:val="005E6296"/>
    <w:rsid w:val="005F079A"/>
    <w:rsid w:val="005F2903"/>
    <w:rsid w:val="005F713F"/>
    <w:rsid w:val="006033BD"/>
    <w:rsid w:val="0060739E"/>
    <w:rsid w:val="00610139"/>
    <w:rsid w:val="00610BA6"/>
    <w:rsid w:val="00614C8F"/>
    <w:rsid w:val="006430B0"/>
    <w:rsid w:val="006554FA"/>
    <w:rsid w:val="0065790F"/>
    <w:rsid w:val="00664027"/>
    <w:rsid w:val="00690821"/>
    <w:rsid w:val="00693419"/>
    <w:rsid w:val="006934DE"/>
    <w:rsid w:val="006A685E"/>
    <w:rsid w:val="006C043F"/>
    <w:rsid w:val="006D32C6"/>
    <w:rsid w:val="006E2831"/>
    <w:rsid w:val="006E29FF"/>
    <w:rsid w:val="006F65C9"/>
    <w:rsid w:val="006F7965"/>
    <w:rsid w:val="007168A9"/>
    <w:rsid w:val="00721565"/>
    <w:rsid w:val="00725B5A"/>
    <w:rsid w:val="00741DA3"/>
    <w:rsid w:val="007454F1"/>
    <w:rsid w:val="0075172B"/>
    <w:rsid w:val="00756503"/>
    <w:rsid w:val="00764A60"/>
    <w:rsid w:val="00766653"/>
    <w:rsid w:val="00766A05"/>
    <w:rsid w:val="0076773F"/>
    <w:rsid w:val="007718F9"/>
    <w:rsid w:val="00774181"/>
    <w:rsid w:val="00774CFD"/>
    <w:rsid w:val="007754C8"/>
    <w:rsid w:val="00794D45"/>
    <w:rsid w:val="007A1644"/>
    <w:rsid w:val="007A41AC"/>
    <w:rsid w:val="007B135D"/>
    <w:rsid w:val="007B3923"/>
    <w:rsid w:val="007C3097"/>
    <w:rsid w:val="007C5F46"/>
    <w:rsid w:val="007D26ED"/>
    <w:rsid w:val="00807825"/>
    <w:rsid w:val="00811B8F"/>
    <w:rsid w:val="00817B9A"/>
    <w:rsid w:val="00820A10"/>
    <w:rsid w:val="00822A1D"/>
    <w:rsid w:val="00824C4F"/>
    <w:rsid w:val="00824D21"/>
    <w:rsid w:val="00830F11"/>
    <w:rsid w:val="00831CEB"/>
    <w:rsid w:val="00833CD8"/>
    <w:rsid w:val="0083420A"/>
    <w:rsid w:val="008433EF"/>
    <w:rsid w:val="00843445"/>
    <w:rsid w:val="00847A89"/>
    <w:rsid w:val="00850349"/>
    <w:rsid w:val="00852871"/>
    <w:rsid w:val="00860609"/>
    <w:rsid w:val="00872C6A"/>
    <w:rsid w:val="00883B88"/>
    <w:rsid w:val="00885D04"/>
    <w:rsid w:val="00893500"/>
    <w:rsid w:val="0089563F"/>
    <w:rsid w:val="00895C22"/>
    <w:rsid w:val="008A4B9D"/>
    <w:rsid w:val="008C2784"/>
    <w:rsid w:val="008C34D4"/>
    <w:rsid w:val="008D1F5F"/>
    <w:rsid w:val="008D50D0"/>
    <w:rsid w:val="008D7EAA"/>
    <w:rsid w:val="008E5D0B"/>
    <w:rsid w:val="008F3A1C"/>
    <w:rsid w:val="008F7126"/>
    <w:rsid w:val="008F7D6C"/>
    <w:rsid w:val="00911DAD"/>
    <w:rsid w:val="00914F33"/>
    <w:rsid w:val="00917C9B"/>
    <w:rsid w:val="00920A4D"/>
    <w:rsid w:val="00921B3D"/>
    <w:rsid w:val="00921DA1"/>
    <w:rsid w:val="00940ADE"/>
    <w:rsid w:val="009419C5"/>
    <w:rsid w:val="00941E91"/>
    <w:rsid w:val="0094796B"/>
    <w:rsid w:val="00951B35"/>
    <w:rsid w:val="00954B4A"/>
    <w:rsid w:val="00964C37"/>
    <w:rsid w:val="0097310F"/>
    <w:rsid w:val="00974326"/>
    <w:rsid w:val="00975109"/>
    <w:rsid w:val="009874DE"/>
    <w:rsid w:val="00990CF9"/>
    <w:rsid w:val="0099411E"/>
    <w:rsid w:val="009A1FCF"/>
    <w:rsid w:val="009A24E6"/>
    <w:rsid w:val="009A37FD"/>
    <w:rsid w:val="009A7EEC"/>
    <w:rsid w:val="009B774A"/>
    <w:rsid w:val="009C1C36"/>
    <w:rsid w:val="009C7D98"/>
    <w:rsid w:val="009D3C52"/>
    <w:rsid w:val="009D3ECB"/>
    <w:rsid w:val="009E24D9"/>
    <w:rsid w:val="009E5291"/>
    <w:rsid w:val="009F2572"/>
    <w:rsid w:val="00A027FB"/>
    <w:rsid w:val="00A06031"/>
    <w:rsid w:val="00A12A9B"/>
    <w:rsid w:val="00A162FD"/>
    <w:rsid w:val="00A20601"/>
    <w:rsid w:val="00A20F0E"/>
    <w:rsid w:val="00A25FD7"/>
    <w:rsid w:val="00A2705B"/>
    <w:rsid w:val="00A30C68"/>
    <w:rsid w:val="00A52DAA"/>
    <w:rsid w:val="00A61D35"/>
    <w:rsid w:val="00A7480A"/>
    <w:rsid w:val="00A77371"/>
    <w:rsid w:val="00A7786A"/>
    <w:rsid w:val="00A82799"/>
    <w:rsid w:val="00A86204"/>
    <w:rsid w:val="00A944F2"/>
    <w:rsid w:val="00A9605A"/>
    <w:rsid w:val="00AC24F1"/>
    <w:rsid w:val="00AD504F"/>
    <w:rsid w:val="00AD50BE"/>
    <w:rsid w:val="00AD7517"/>
    <w:rsid w:val="00AE4D20"/>
    <w:rsid w:val="00AE5B8A"/>
    <w:rsid w:val="00AF29F7"/>
    <w:rsid w:val="00B01A5F"/>
    <w:rsid w:val="00B23224"/>
    <w:rsid w:val="00B3424D"/>
    <w:rsid w:val="00B47E9C"/>
    <w:rsid w:val="00B55E17"/>
    <w:rsid w:val="00B6335D"/>
    <w:rsid w:val="00B72D4F"/>
    <w:rsid w:val="00B73D96"/>
    <w:rsid w:val="00B74F5B"/>
    <w:rsid w:val="00B77FB3"/>
    <w:rsid w:val="00B80022"/>
    <w:rsid w:val="00B8109B"/>
    <w:rsid w:val="00B9241F"/>
    <w:rsid w:val="00B92D93"/>
    <w:rsid w:val="00B969DE"/>
    <w:rsid w:val="00BA2DD4"/>
    <w:rsid w:val="00BA4E15"/>
    <w:rsid w:val="00BA6F3B"/>
    <w:rsid w:val="00BA7BEF"/>
    <w:rsid w:val="00BC0146"/>
    <w:rsid w:val="00BC5662"/>
    <w:rsid w:val="00BC5BA8"/>
    <w:rsid w:val="00BE597F"/>
    <w:rsid w:val="00BF06FC"/>
    <w:rsid w:val="00BF3D65"/>
    <w:rsid w:val="00BF41EC"/>
    <w:rsid w:val="00BF737A"/>
    <w:rsid w:val="00C0521C"/>
    <w:rsid w:val="00C05382"/>
    <w:rsid w:val="00C05426"/>
    <w:rsid w:val="00C05FFB"/>
    <w:rsid w:val="00C07278"/>
    <w:rsid w:val="00C13663"/>
    <w:rsid w:val="00C22C06"/>
    <w:rsid w:val="00C23B88"/>
    <w:rsid w:val="00C26B10"/>
    <w:rsid w:val="00C30CC6"/>
    <w:rsid w:val="00C33985"/>
    <w:rsid w:val="00C3663E"/>
    <w:rsid w:val="00C471F0"/>
    <w:rsid w:val="00C523E8"/>
    <w:rsid w:val="00C62825"/>
    <w:rsid w:val="00C62E78"/>
    <w:rsid w:val="00C6796B"/>
    <w:rsid w:val="00C703A2"/>
    <w:rsid w:val="00C741C6"/>
    <w:rsid w:val="00C81F53"/>
    <w:rsid w:val="00C96DBC"/>
    <w:rsid w:val="00CA482B"/>
    <w:rsid w:val="00CA6D8D"/>
    <w:rsid w:val="00CB018B"/>
    <w:rsid w:val="00CB0A6F"/>
    <w:rsid w:val="00CB46E6"/>
    <w:rsid w:val="00CC2069"/>
    <w:rsid w:val="00CC2FE8"/>
    <w:rsid w:val="00CD5CAE"/>
    <w:rsid w:val="00CE299F"/>
    <w:rsid w:val="00CE6BB7"/>
    <w:rsid w:val="00CF17F5"/>
    <w:rsid w:val="00D0141E"/>
    <w:rsid w:val="00D11179"/>
    <w:rsid w:val="00D14D3C"/>
    <w:rsid w:val="00D26002"/>
    <w:rsid w:val="00D33035"/>
    <w:rsid w:val="00D3474E"/>
    <w:rsid w:val="00D5187E"/>
    <w:rsid w:val="00D54035"/>
    <w:rsid w:val="00D6033B"/>
    <w:rsid w:val="00D6425C"/>
    <w:rsid w:val="00D719A4"/>
    <w:rsid w:val="00D72391"/>
    <w:rsid w:val="00D82A66"/>
    <w:rsid w:val="00D8584A"/>
    <w:rsid w:val="00DB18E7"/>
    <w:rsid w:val="00DC27CB"/>
    <w:rsid w:val="00DC795B"/>
    <w:rsid w:val="00DD2A01"/>
    <w:rsid w:val="00DD2F5C"/>
    <w:rsid w:val="00DD3F33"/>
    <w:rsid w:val="00DE08AC"/>
    <w:rsid w:val="00DE3581"/>
    <w:rsid w:val="00DE40A3"/>
    <w:rsid w:val="00DE5559"/>
    <w:rsid w:val="00DE5DB1"/>
    <w:rsid w:val="00DE7CB5"/>
    <w:rsid w:val="00E04071"/>
    <w:rsid w:val="00E070E7"/>
    <w:rsid w:val="00E0760A"/>
    <w:rsid w:val="00E27987"/>
    <w:rsid w:val="00E3284E"/>
    <w:rsid w:val="00E35164"/>
    <w:rsid w:val="00E37938"/>
    <w:rsid w:val="00E520AC"/>
    <w:rsid w:val="00E5720A"/>
    <w:rsid w:val="00E67490"/>
    <w:rsid w:val="00E83DC4"/>
    <w:rsid w:val="00E84B7E"/>
    <w:rsid w:val="00E95BF5"/>
    <w:rsid w:val="00EA30B2"/>
    <w:rsid w:val="00EA32D3"/>
    <w:rsid w:val="00EB60A5"/>
    <w:rsid w:val="00EC22A0"/>
    <w:rsid w:val="00ED3BEE"/>
    <w:rsid w:val="00ED7D19"/>
    <w:rsid w:val="00EE0C53"/>
    <w:rsid w:val="00EF2DB3"/>
    <w:rsid w:val="00EF7140"/>
    <w:rsid w:val="00F06BE1"/>
    <w:rsid w:val="00F15074"/>
    <w:rsid w:val="00F227B3"/>
    <w:rsid w:val="00F258EF"/>
    <w:rsid w:val="00F3676F"/>
    <w:rsid w:val="00F37038"/>
    <w:rsid w:val="00F41283"/>
    <w:rsid w:val="00F43784"/>
    <w:rsid w:val="00F43B3F"/>
    <w:rsid w:val="00F45A3D"/>
    <w:rsid w:val="00F5267D"/>
    <w:rsid w:val="00F62A2D"/>
    <w:rsid w:val="00F72A95"/>
    <w:rsid w:val="00F72BCC"/>
    <w:rsid w:val="00F81A3D"/>
    <w:rsid w:val="00F93107"/>
    <w:rsid w:val="00FC3CDC"/>
    <w:rsid w:val="00FC5AE5"/>
    <w:rsid w:val="00FE03C6"/>
    <w:rsid w:val="00FE7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67283"/>
  <w15:docId w15:val="{14B1A834-AD48-43E5-B36C-5E0FF725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0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B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BA6"/>
  </w:style>
  <w:style w:type="paragraph" w:styleId="Footer">
    <w:name w:val="footer"/>
    <w:basedOn w:val="Normal"/>
    <w:link w:val="FooterChar"/>
    <w:uiPriority w:val="99"/>
    <w:unhideWhenUsed/>
    <w:rsid w:val="00610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BA6"/>
  </w:style>
  <w:style w:type="character" w:styleId="Hyperlink">
    <w:name w:val="Hyperlink"/>
    <w:basedOn w:val="DefaultParagraphFont"/>
    <w:uiPriority w:val="99"/>
    <w:unhideWhenUsed/>
    <w:rsid w:val="00610BA6"/>
    <w:rPr>
      <w:color w:val="0563C1" w:themeColor="hyperlink"/>
      <w:u w:val="single"/>
    </w:rPr>
  </w:style>
  <w:style w:type="paragraph" w:styleId="ListParagraph">
    <w:name w:val="List Paragraph"/>
    <w:basedOn w:val="Normal"/>
    <w:uiPriority w:val="34"/>
    <w:qFormat/>
    <w:rsid w:val="006934DE"/>
    <w:pPr>
      <w:ind w:left="720"/>
      <w:contextualSpacing/>
    </w:pPr>
  </w:style>
  <w:style w:type="paragraph" w:styleId="BalloonText">
    <w:name w:val="Balloon Text"/>
    <w:basedOn w:val="Normal"/>
    <w:link w:val="BalloonTextChar"/>
    <w:uiPriority w:val="99"/>
    <w:semiHidden/>
    <w:unhideWhenUsed/>
    <w:rsid w:val="00CA6D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D8D"/>
    <w:rPr>
      <w:rFonts w:ascii="Segoe UI" w:hAnsi="Segoe UI" w:cs="Segoe UI"/>
      <w:sz w:val="18"/>
      <w:szCs w:val="18"/>
    </w:rPr>
  </w:style>
  <w:style w:type="character" w:styleId="UnresolvedMention">
    <w:name w:val="Unresolved Mention"/>
    <w:basedOn w:val="DefaultParagraphFont"/>
    <w:uiPriority w:val="99"/>
    <w:semiHidden/>
    <w:unhideWhenUsed/>
    <w:rsid w:val="00893500"/>
    <w:rPr>
      <w:color w:val="605E5C"/>
      <w:shd w:val="clear" w:color="auto" w:fill="E1DFDD"/>
    </w:rPr>
  </w:style>
  <w:style w:type="paragraph" w:styleId="NoSpacing">
    <w:name w:val="No Spacing"/>
    <w:uiPriority w:val="1"/>
    <w:qFormat/>
    <w:rsid w:val="00DC27CB"/>
    <w:pPr>
      <w:spacing w:after="0" w:line="240" w:lineRule="auto"/>
    </w:pPr>
  </w:style>
  <w:style w:type="paragraph" w:styleId="NormalWeb">
    <w:name w:val="Normal (Web)"/>
    <w:basedOn w:val="Normal"/>
    <w:uiPriority w:val="99"/>
    <w:unhideWhenUsed/>
    <w:rsid w:val="009419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941837">
      <w:bodyDiv w:val="1"/>
      <w:marLeft w:val="0"/>
      <w:marRight w:val="0"/>
      <w:marTop w:val="0"/>
      <w:marBottom w:val="0"/>
      <w:divBdr>
        <w:top w:val="none" w:sz="0" w:space="0" w:color="auto"/>
        <w:left w:val="none" w:sz="0" w:space="0" w:color="auto"/>
        <w:bottom w:val="none" w:sz="0" w:space="0" w:color="auto"/>
        <w:right w:val="none" w:sz="0" w:space="0" w:color="auto"/>
      </w:divBdr>
    </w:div>
    <w:div w:id="170559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efd911.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4D8C5-DCF7-4BE4-8A21-776AFEE47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5</Pages>
  <Words>1139</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DeWolf</dc:creator>
  <cp:keywords/>
  <dc:description/>
  <cp:lastModifiedBy>Tricia Flaherty</cp:lastModifiedBy>
  <cp:revision>5</cp:revision>
  <cp:lastPrinted>2025-01-23T22:32:00Z</cp:lastPrinted>
  <dcterms:created xsi:type="dcterms:W3CDTF">2024-12-13T20:48:00Z</dcterms:created>
  <dcterms:modified xsi:type="dcterms:W3CDTF">2025-01-25T20:20:00Z</dcterms:modified>
</cp:coreProperties>
</file>